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1C" w:rsidRDefault="00947A1C" w:rsidP="006514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Визитка школы- гимназии</w:t>
      </w:r>
      <w:r w:rsidR="006D3B6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6D3B6E">
        <w:rPr>
          <w:rFonts w:ascii="Arial" w:hAnsi="Arial" w:cs="Arial"/>
          <w:b/>
          <w:sz w:val="28"/>
          <w:szCs w:val="28"/>
        </w:rPr>
        <w:t>№75</w:t>
      </w:r>
    </w:p>
    <w:p w:rsidR="001A110F" w:rsidRPr="006514EA" w:rsidRDefault="001A110F" w:rsidP="006514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7A1C" w:rsidRDefault="00947A1C" w:rsidP="006514EA">
      <w:pPr>
        <w:spacing w:after="0" w:line="240" w:lineRule="auto"/>
        <w:ind w:left="4440"/>
        <w:rPr>
          <w:rFonts w:ascii="Arial" w:hAnsi="Arial" w:cs="Arial"/>
          <w:sz w:val="28"/>
          <w:szCs w:val="28"/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114484" wp14:editId="1C7E5798">
            <wp:simplePos x="0" y="0"/>
            <wp:positionH relativeFrom="column">
              <wp:posOffset>-3175</wp:posOffset>
            </wp:positionH>
            <wp:positionV relativeFrom="paragraph">
              <wp:posOffset>10160</wp:posOffset>
            </wp:positionV>
            <wp:extent cx="3402330" cy="2566035"/>
            <wp:effectExtent l="0" t="0" r="7620" b="5715"/>
            <wp:wrapThrough wrapText="bothSides">
              <wp:wrapPolygon edited="0">
                <wp:start x="0" y="0"/>
                <wp:lineTo x="0" y="21488"/>
                <wp:lineTo x="21527" y="21488"/>
                <wp:lineTo x="21527" y="0"/>
                <wp:lineTo x="0" y="0"/>
              </wp:wrapPolygon>
            </wp:wrapThrough>
            <wp:docPr id="2" name="Рисунок 2" descr="C:\Users\user\AppData\Local\Microsoft\Windows\Temporary Internet Files\Content.Word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DSC_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514EA" w:rsidRPr="00712743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 xml:space="preserve">Руководитель ОУ: </w:t>
      </w:r>
      <w:r>
        <w:rPr>
          <w:rFonts w:ascii="Arial" w:hAnsi="Arial" w:cs="Arial"/>
          <w:sz w:val="28"/>
          <w:szCs w:val="28"/>
          <w:lang w:val="kk-KZ"/>
        </w:rPr>
        <w:t xml:space="preserve"> Тогатаева Салтанат Абдрахмановна                                                  </w:t>
      </w:r>
    </w:p>
    <w:p w:rsidR="00947A1C" w:rsidRDefault="00947A1C" w:rsidP="006514EA">
      <w:pPr>
        <w:spacing w:after="0" w:line="240" w:lineRule="auto"/>
        <w:ind w:left="4440"/>
        <w:rPr>
          <w:rFonts w:ascii="Arial" w:hAnsi="Arial" w:cs="Arial"/>
          <w:b/>
          <w:sz w:val="28"/>
          <w:szCs w:val="28"/>
        </w:rPr>
      </w:pPr>
    </w:p>
    <w:p w:rsidR="006514EA" w:rsidRPr="006514EA" w:rsidRDefault="00947A1C" w:rsidP="006514EA">
      <w:pPr>
        <w:spacing w:after="0" w:line="240" w:lineRule="auto"/>
        <w:ind w:left="444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6D3B6E" w:rsidRPr="00712743">
        <w:rPr>
          <w:rFonts w:ascii="Arial" w:hAnsi="Arial" w:cs="Arial"/>
          <w:b/>
          <w:sz w:val="28"/>
          <w:szCs w:val="28"/>
        </w:rPr>
        <w:t>Адрес объекта</w:t>
      </w:r>
      <w:r w:rsidR="006D3B6E" w:rsidRPr="006514EA">
        <w:rPr>
          <w:rFonts w:ascii="Arial" w:hAnsi="Arial" w:cs="Arial"/>
          <w:sz w:val="28"/>
          <w:szCs w:val="28"/>
        </w:rPr>
        <w:t xml:space="preserve">: улица </w:t>
      </w:r>
      <w:proofErr w:type="spellStart"/>
      <w:r w:rsidR="006D3B6E" w:rsidRPr="006514EA">
        <w:rPr>
          <w:rFonts w:ascii="Arial" w:hAnsi="Arial" w:cs="Arial"/>
          <w:sz w:val="28"/>
          <w:szCs w:val="28"/>
        </w:rPr>
        <w:t>Орынбор</w:t>
      </w:r>
      <w:proofErr w:type="spellEnd"/>
      <w:r w:rsidR="006D3B6E" w:rsidRPr="006514EA">
        <w:rPr>
          <w:rFonts w:ascii="Arial" w:hAnsi="Arial" w:cs="Arial"/>
          <w:sz w:val="28"/>
          <w:szCs w:val="28"/>
        </w:rPr>
        <w:t xml:space="preserve"> </w:t>
      </w:r>
      <w:r w:rsidR="006514EA" w:rsidRPr="006514EA">
        <w:rPr>
          <w:rFonts w:ascii="Arial" w:hAnsi="Arial" w:cs="Arial"/>
          <w:sz w:val="28"/>
          <w:szCs w:val="28"/>
          <w:lang w:val="kk-KZ"/>
        </w:rPr>
        <w:t xml:space="preserve">              </w:t>
      </w:r>
    </w:p>
    <w:p w:rsidR="006D3B6E" w:rsidRPr="006514EA" w:rsidRDefault="006D3B6E" w:rsidP="006514EA">
      <w:pPr>
        <w:pStyle w:val="a3"/>
        <w:spacing w:after="0" w:line="240" w:lineRule="auto"/>
        <w:ind w:left="4800"/>
        <w:rPr>
          <w:rFonts w:ascii="Arial" w:hAnsi="Arial" w:cs="Arial"/>
          <w:sz w:val="28"/>
          <w:szCs w:val="28"/>
        </w:rPr>
      </w:pPr>
      <w:r w:rsidRPr="006514EA">
        <w:rPr>
          <w:rFonts w:ascii="Arial" w:hAnsi="Arial" w:cs="Arial"/>
          <w:sz w:val="28"/>
          <w:szCs w:val="28"/>
        </w:rPr>
        <w:t>28/1;</w:t>
      </w:r>
    </w:p>
    <w:p w:rsidR="006514EA" w:rsidRDefault="006514EA" w:rsidP="006514EA">
      <w:pPr>
        <w:spacing w:after="0" w:line="240" w:lineRule="auto"/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   </w:t>
      </w:r>
      <w:r w:rsidRPr="00712743">
        <w:rPr>
          <w:rFonts w:ascii="Arial" w:hAnsi="Arial" w:cs="Arial"/>
          <w:b/>
          <w:sz w:val="28"/>
          <w:szCs w:val="28"/>
        </w:rPr>
        <w:t>2. Год постройки</w:t>
      </w:r>
      <w:r>
        <w:rPr>
          <w:rFonts w:ascii="Arial" w:hAnsi="Arial" w:cs="Arial"/>
          <w:sz w:val="28"/>
          <w:szCs w:val="28"/>
        </w:rPr>
        <w:t>: 2014 г., капитальный ремонт – не проводился;</w:t>
      </w:r>
    </w:p>
    <w:p w:rsidR="006514EA" w:rsidRDefault="006514EA" w:rsidP="006514EA">
      <w:pPr>
        <w:spacing w:after="0" w:line="240" w:lineRule="auto"/>
        <w:ind w:left="4248"/>
        <w:rPr>
          <w:rFonts w:ascii="Arial" w:hAnsi="Arial" w:cs="Arial"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  <w:lang w:val="kk-KZ"/>
        </w:rPr>
        <w:t xml:space="preserve">   </w:t>
      </w:r>
      <w:r w:rsidRPr="00712743">
        <w:rPr>
          <w:rFonts w:ascii="Arial" w:hAnsi="Arial" w:cs="Arial"/>
          <w:b/>
          <w:sz w:val="28"/>
          <w:szCs w:val="28"/>
        </w:rPr>
        <w:t>2.1. Дата предстоящих плановых ремонтных работ:</w:t>
      </w:r>
      <w:r>
        <w:rPr>
          <w:rFonts w:ascii="Arial" w:hAnsi="Arial" w:cs="Arial"/>
          <w:sz w:val="28"/>
          <w:szCs w:val="28"/>
        </w:rPr>
        <w:t xml:space="preserve"> в ходе текущего ремонта 01.06.16 – 31.07.16.</w:t>
      </w:r>
    </w:p>
    <w:p w:rsidR="00947A1C" w:rsidRDefault="00947A1C" w:rsidP="006514EA">
      <w:pPr>
        <w:spacing w:after="0" w:line="240" w:lineRule="auto"/>
        <w:ind w:left="4248" w:firstLine="240"/>
        <w:rPr>
          <w:rFonts w:ascii="Arial" w:hAnsi="Arial" w:cs="Arial"/>
          <w:b/>
          <w:sz w:val="28"/>
          <w:szCs w:val="28"/>
        </w:rPr>
      </w:pPr>
    </w:p>
    <w:p w:rsidR="00947A1C" w:rsidRDefault="00947A1C" w:rsidP="006514EA">
      <w:pPr>
        <w:spacing w:after="0" w:line="240" w:lineRule="auto"/>
        <w:ind w:left="4248" w:firstLine="240"/>
        <w:rPr>
          <w:rFonts w:ascii="Arial" w:hAnsi="Arial" w:cs="Arial"/>
          <w:b/>
          <w:sz w:val="28"/>
          <w:szCs w:val="28"/>
        </w:rPr>
      </w:pPr>
    </w:p>
    <w:p w:rsidR="006D3B6E" w:rsidRDefault="006514EA" w:rsidP="00947A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</w:rPr>
        <w:t xml:space="preserve">3. Нормативно – правовая </w:t>
      </w:r>
      <w:proofErr w:type="gramStart"/>
      <w:r w:rsidRPr="00712743">
        <w:rPr>
          <w:rFonts w:ascii="Arial" w:hAnsi="Arial" w:cs="Arial"/>
          <w:b/>
          <w:sz w:val="28"/>
          <w:szCs w:val="28"/>
        </w:rPr>
        <w:t xml:space="preserve">и </w:t>
      </w:r>
      <w:r w:rsidRPr="00712743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712743">
        <w:rPr>
          <w:rFonts w:ascii="Arial" w:hAnsi="Arial" w:cs="Arial"/>
          <w:b/>
          <w:sz w:val="28"/>
          <w:szCs w:val="28"/>
        </w:rPr>
        <w:t>организационная</w:t>
      </w:r>
      <w:proofErr w:type="gramEnd"/>
      <w:r w:rsidRPr="00712743">
        <w:rPr>
          <w:rFonts w:ascii="Arial" w:hAnsi="Arial" w:cs="Arial"/>
          <w:b/>
          <w:sz w:val="28"/>
          <w:szCs w:val="28"/>
        </w:rPr>
        <w:t xml:space="preserve"> основа образования объекта: </w:t>
      </w:r>
      <w:r>
        <w:rPr>
          <w:rFonts w:ascii="Arial" w:hAnsi="Arial" w:cs="Arial"/>
          <w:sz w:val="28"/>
          <w:szCs w:val="28"/>
        </w:rPr>
        <w:t xml:space="preserve">БИН 140940007215, устав школы утвержден постановлением </w:t>
      </w:r>
      <w:proofErr w:type="spellStart"/>
      <w:r>
        <w:rPr>
          <w:rFonts w:ascii="Arial" w:hAnsi="Arial" w:cs="Arial"/>
          <w:sz w:val="28"/>
          <w:szCs w:val="28"/>
        </w:rPr>
        <w:t>акимата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г.Астаны</w:t>
      </w:r>
      <w:proofErr w:type="spellEnd"/>
      <w:r>
        <w:rPr>
          <w:rFonts w:ascii="Arial" w:hAnsi="Arial" w:cs="Arial"/>
          <w:sz w:val="28"/>
          <w:szCs w:val="28"/>
          <w:lang w:val="kk-KZ"/>
        </w:rPr>
        <w:t>.</w:t>
      </w:r>
    </w:p>
    <w:p w:rsidR="006D3B6E" w:rsidRPr="00712743" w:rsidRDefault="006D3B6E" w:rsidP="001A11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</w:rPr>
        <w:t>4. Сведения о размещении объекта:</w:t>
      </w:r>
    </w:p>
    <w:p w:rsidR="006D3B6E" w:rsidRDefault="006D3B6E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Отдельно стоящее здание – 3 этажа, 11501,3 </w:t>
      </w:r>
      <w:proofErr w:type="spellStart"/>
      <w:r>
        <w:rPr>
          <w:rFonts w:ascii="Arial" w:hAnsi="Arial" w:cs="Arial"/>
          <w:sz w:val="28"/>
          <w:szCs w:val="28"/>
        </w:rPr>
        <w:t>кв.м</w:t>
      </w:r>
      <w:proofErr w:type="spellEnd"/>
      <w:r>
        <w:rPr>
          <w:rFonts w:ascii="Arial" w:hAnsi="Arial" w:cs="Arial"/>
          <w:sz w:val="28"/>
          <w:szCs w:val="28"/>
        </w:rPr>
        <w:t>.;</w:t>
      </w:r>
    </w:p>
    <w:p w:rsidR="006D3B6E" w:rsidRDefault="00966D46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Наличие прилегающего земельного участка (да) – 3,9871 </w:t>
      </w:r>
      <w:proofErr w:type="spellStart"/>
      <w:r>
        <w:rPr>
          <w:rFonts w:ascii="Arial" w:hAnsi="Arial" w:cs="Arial"/>
          <w:sz w:val="28"/>
          <w:szCs w:val="28"/>
        </w:rPr>
        <w:t>кв.м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66D46" w:rsidRDefault="00966D46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</w:rPr>
        <w:t>5. Вид деятельности:</w:t>
      </w:r>
      <w:r>
        <w:rPr>
          <w:rFonts w:ascii="Arial" w:hAnsi="Arial" w:cs="Arial"/>
          <w:sz w:val="28"/>
          <w:szCs w:val="28"/>
        </w:rPr>
        <w:t xml:space="preserve"> в сфере общего образования;</w:t>
      </w:r>
    </w:p>
    <w:p w:rsidR="00966D46" w:rsidRDefault="00966D46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</w:rPr>
        <w:t>6. Проектная мощность:</w:t>
      </w:r>
      <w:r>
        <w:rPr>
          <w:rFonts w:ascii="Arial" w:hAnsi="Arial" w:cs="Arial"/>
          <w:sz w:val="28"/>
          <w:szCs w:val="28"/>
        </w:rPr>
        <w:t xml:space="preserve"> на 1200 мест;</w:t>
      </w:r>
    </w:p>
    <w:p w:rsidR="00966D46" w:rsidRDefault="00966D46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</w:rPr>
        <w:t>7. Производственная мощность:</w:t>
      </w:r>
      <w:r>
        <w:rPr>
          <w:rFonts w:ascii="Arial" w:hAnsi="Arial" w:cs="Arial"/>
          <w:sz w:val="28"/>
          <w:szCs w:val="28"/>
        </w:rPr>
        <w:t xml:space="preserve"> на 2112 мест;</w:t>
      </w:r>
    </w:p>
    <w:p w:rsidR="00966D46" w:rsidRDefault="00966D46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</w:rPr>
        <w:t>8. Информация о вышестоящей организации (учредитель):</w:t>
      </w:r>
      <w:r>
        <w:rPr>
          <w:rFonts w:ascii="Arial" w:hAnsi="Arial" w:cs="Arial"/>
          <w:sz w:val="28"/>
          <w:szCs w:val="28"/>
        </w:rPr>
        <w:t xml:space="preserve"> Управление образования города Астаны;</w:t>
      </w:r>
    </w:p>
    <w:p w:rsidR="00966D46" w:rsidRDefault="00966D46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</w:rPr>
        <w:t>9. Форма собственности:</w:t>
      </w:r>
      <w:r>
        <w:rPr>
          <w:rFonts w:ascii="Arial" w:hAnsi="Arial" w:cs="Arial"/>
          <w:sz w:val="28"/>
          <w:szCs w:val="28"/>
        </w:rPr>
        <w:t xml:space="preserve"> государственная;</w:t>
      </w:r>
    </w:p>
    <w:p w:rsidR="00966D46" w:rsidRPr="00712743" w:rsidRDefault="00966D46" w:rsidP="001A11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743">
        <w:rPr>
          <w:rFonts w:ascii="Arial" w:hAnsi="Arial" w:cs="Arial"/>
          <w:b/>
          <w:sz w:val="28"/>
          <w:szCs w:val="28"/>
        </w:rPr>
        <w:t>10. Информация об эксплуатирующих и обслуживающих организациях:</w:t>
      </w:r>
    </w:p>
    <w:p w:rsidR="00966D46" w:rsidRPr="001A110F" w:rsidRDefault="00966D46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Аварийная служба – </w:t>
      </w:r>
      <w:r w:rsidR="001A110F">
        <w:rPr>
          <w:rFonts w:ascii="Arial" w:hAnsi="Arial" w:cs="Arial"/>
          <w:sz w:val="28"/>
          <w:szCs w:val="28"/>
        </w:rPr>
        <w:t>ТОО «</w:t>
      </w:r>
      <w:proofErr w:type="spellStart"/>
      <w:r w:rsidR="001A110F">
        <w:rPr>
          <w:rFonts w:ascii="Arial" w:hAnsi="Arial" w:cs="Arial"/>
          <w:sz w:val="28"/>
          <w:szCs w:val="28"/>
        </w:rPr>
        <w:t>Нур</w:t>
      </w:r>
      <w:proofErr w:type="spellEnd"/>
      <w:r w:rsidR="001A11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110F">
        <w:rPr>
          <w:rFonts w:ascii="Arial" w:hAnsi="Arial" w:cs="Arial"/>
          <w:sz w:val="28"/>
          <w:szCs w:val="28"/>
        </w:rPr>
        <w:t>Жол</w:t>
      </w:r>
      <w:proofErr w:type="spellEnd"/>
      <w:r w:rsidR="001A110F">
        <w:rPr>
          <w:rFonts w:ascii="Arial" w:hAnsi="Arial" w:cs="Arial"/>
          <w:sz w:val="28"/>
          <w:szCs w:val="28"/>
        </w:rPr>
        <w:t xml:space="preserve"> </w:t>
      </w:r>
      <w:r w:rsidR="001A110F">
        <w:rPr>
          <w:rFonts w:ascii="Arial" w:hAnsi="Arial" w:cs="Arial"/>
          <w:sz w:val="28"/>
          <w:szCs w:val="28"/>
          <w:lang w:val="en-US"/>
        </w:rPr>
        <w:t>KZ</w:t>
      </w:r>
      <w:r w:rsidR="001A110F">
        <w:rPr>
          <w:rFonts w:ascii="Arial" w:hAnsi="Arial" w:cs="Arial"/>
          <w:sz w:val="28"/>
          <w:szCs w:val="28"/>
        </w:rPr>
        <w:t>»</w:t>
      </w:r>
    </w:p>
    <w:p w:rsidR="00966D46" w:rsidRDefault="00966D46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Охрана учащихся – </w:t>
      </w:r>
      <w:r w:rsidR="001A110F">
        <w:rPr>
          <w:rFonts w:ascii="Arial" w:hAnsi="Arial" w:cs="Arial"/>
          <w:sz w:val="28"/>
          <w:szCs w:val="28"/>
        </w:rPr>
        <w:t>ТОО «</w:t>
      </w:r>
      <w:proofErr w:type="spellStart"/>
      <w:r w:rsidR="001A110F">
        <w:rPr>
          <w:rFonts w:ascii="Arial" w:hAnsi="Arial" w:cs="Arial"/>
          <w:sz w:val="28"/>
          <w:szCs w:val="28"/>
        </w:rPr>
        <w:t>Найза</w:t>
      </w:r>
      <w:proofErr w:type="spellEnd"/>
      <w:r w:rsidR="001A110F">
        <w:rPr>
          <w:rFonts w:ascii="Arial" w:hAnsi="Arial" w:cs="Arial"/>
          <w:sz w:val="28"/>
          <w:szCs w:val="28"/>
        </w:rPr>
        <w:t>-Кен»</w:t>
      </w:r>
    </w:p>
    <w:p w:rsidR="001A110F" w:rsidRDefault="001A110F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Дезинфекция – ТОО «Казахстан-</w:t>
      </w:r>
      <w:proofErr w:type="spellStart"/>
      <w:r>
        <w:rPr>
          <w:rFonts w:ascii="Arial" w:hAnsi="Arial" w:cs="Arial"/>
          <w:sz w:val="28"/>
          <w:szCs w:val="28"/>
        </w:rPr>
        <w:t>Дез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1A110F" w:rsidRDefault="001A110F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Пожарная сигнализация – ТОО фирма «Беркут Астана»</w:t>
      </w:r>
    </w:p>
    <w:p w:rsidR="001A110F" w:rsidRDefault="001A110F" w:rsidP="001A11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Тревожная кнопка – ТОО «Охранная фирма «Сигнал»»</w:t>
      </w:r>
    </w:p>
    <w:p w:rsidR="001A110F" w:rsidRDefault="001A110F" w:rsidP="006514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Вывоз мусора – ТОО «</w:t>
      </w:r>
      <w:proofErr w:type="spellStart"/>
      <w:r>
        <w:rPr>
          <w:rFonts w:ascii="Arial" w:hAnsi="Arial" w:cs="Arial"/>
          <w:sz w:val="28"/>
          <w:szCs w:val="28"/>
        </w:rPr>
        <w:t>Нур</w:t>
      </w:r>
      <w:proofErr w:type="spellEnd"/>
      <w:r>
        <w:rPr>
          <w:rFonts w:ascii="Arial" w:hAnsi="Arial" w:cs="Arial"/>
          <w:sz w:val="28"/>
          <w:szCs w:val="28"/>
        </w:rPr>
        <w:t>-Сааба»</w:t>
      </w:r>
    </w:p>
    <w:p w:rsidR="006514EA" w:rsidRDefault="00966D46" w:rsidP="006514E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712743">
        <w:rPr>
          <w:rFonts w:ascii="Arial" w:hAnsi="Arial" w:cs="Arial"/>
          <w:b/>
          <w:sz w:val="28"/>
          <w:szCs w:val="28"/>
        </w:rPr>
        <w:t>1</w:t>
      </w:r>
      <w:r w:rsidR="00933F3B" w:rsidRPr="00712743">
        <w:rPr>
          <w:rFonts w:ascii="Arial" w:hAnsi="Arial" w:cs="Arial"/>
          <w:b/>
          <w:sz w:val="28"/>
          <w:szCs w:val="28"/>
        </w:rPr>
        <w:t xml:space="preserve">1. Количество рабочих мест: </w:t>
      </w:r>
      <w:r w:rsidR="00933F3B">
        <w:rPr>
          <w:rFonts w:ascii="Arial" w:hAnsi="Arial" w:cs="Arial"/>
          <w:sz w:val="28"/>
          <w:szCs w:val="28"/>
        </w:rPr>
        <w:t>105 педагогов и 60 технического персонала;</w:t>
      </w:r>
    </w:p>
    <w:p w:rsidR="001A110F" w:rsidRDefault="001A110F" w:rsidP="006514E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712743">
        <w:rPr>
          <w:rFonts w:ascii="Arial" w:hAnsi="Arial" w:cs="Arial"/>
          <w:b/>
          <w:sz w:val="28"/>
          <w:szCs w:val="28"/>
        </w:rPr>
        <w:t>12. Техническая характеристика объекта</w:t>
      </w:r>
      <w:r>
        <w:rPr>
          <w:rFonts w:ascii="Arial" w:hAnsi="Arial" w:cs="Arial"/>
          <w:sz w:val="28"/>
          <w:szCs w:val="28"/>
          <w:lang w:val="kk-KZ"/>
        </w:rPr>
        <w:t>: Монолитное здание, отопление – центральное, водоснабжение – центральное, освещение – люминесцентное;</w:t>
      </w:r>
    </w:p>
    <w:p w:rsidR="00D55741" w:rsidRDefault="00D55741" w:rsidP="006514E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712743">
        <w:rPr>
          <w:rFonts w:ascii="Arial" w:hAnsi="Arial" w:cs="Arial"/>
          <w:b/>
          <w:sz w:val="28"/>
          <w:szCs w:val="28"/>
          <w:lang w:val="kk-KZ"/>
        </w:rPr>
        <w:t>13. Наименование и количество мебели</w:t>
      </w:r>
      <w:r w:rsidR="005D1BA7" w:rsidRPr="00712743">
        <w:rPr>
          <w:rFonts w:ascii="Arial" w:hAnsi="Arial" w:cs="Arial"/>
          <w:b/>
          <w:sz w:val="28"/>
          <w:szCs w:val="28"/>
          <w:lang w:val="kk-KZ"/>
        </w:rPr>
        <w:t>, в том числе уличной:</w:t>
      </w:r>
      <w:r w:rsidR="005D1BA7">
        <w:rPr>
          <w:rFonts w:ascii="Arial" w:hAnsi="Arial" w:cs="Arial"/>
          <w:sz w:val="28"/>
          <w:szCs w:val="28"/>
          <w:lang w:val="kk-KZ"/>
        </w:rPr>
        <w:t xml:space="preserve"> столы- 14</w:t>
      </w:r>
      <w:r>
        <w:rPr>
          <w:rFonts w:ascii="Arial" w:hAnsi="Arial" w:cs="Arial"/>
          <w:sz w:val="28"/>
          <w:szCs w:val="28"/>
          <w:lang w:val="kk-KZ"/>
        </w:rPr>
        <w:t>00 шт., стулья –</w:t>
      </w:r>
      <w:r w:rsidR="005D1BA7">
        <w:rPr>
          <w:rFonts w:ascii="Arial" w:hAnsi="Arial" w:cs="Arial"/>
          <w:sz w:val="28"/>
          <w:szCs w:val="28"/>
          <w:lang w:val="kk-KZ"/>
        </w:rPr>
        <w:t xml:space="preserve"> 1695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D1BA7">
        <w:rPr>
          <w:rFonts w:ascii="Arial" w:hAnsi="Arial" w:cs="Arial"/>
          <w:sz w:val="28"/>
          <w:szCs w:val="28"/>
          <w:lang w:val="kk-KZ"/>
        </w:rPr>
        <w:t>шт., доска- 115 шт., шкафы- 471</w:t>
      </w:r>
      <w:r>
        <w:rPr>
          <w:rFonts w:ascii="Arial" w:hAnsi="Arial" w:cs="Arial"/>
          <w:sz w:val="28"/>
          <w:szCs w:val="28"/>
          <w:lang w:val="kk-KZ"/>
        </w:rPr>
        <w:t xml:space="preserve"> шт.,</w:t>
      </w:r>
      <w:r w:rsidR="005D1BA7">
        <w:rPr>
          <w:rFonts w:ascii="Arial" w:hAnsi="Arial" w:cs="Arial"/>
          <w:sz w:val="28"/>
          <w:szCs w:val="28"/>
          <w:lang w:val="kk-KZ"/>
        </w:rPr>
        <w:t xml:space="preserve">     </w:t>
      </w:r>
      <w:r>
        <w:rPr>
          <w:rFonts w:ascii="Arial" w:hAnsi="Arial" w:cs="Arial"/>
          <w:sz w:val="28"/>
          <w:szCs w:val="28"/>
          <w:lang w:val="kk-KZ"/>
        </w:rPr>
        <w:t xml:space="preserve"> лавочки –</w:t>
      </w:r>
      <w:r w:rsidR="00337AD6">
        <w:rPr>
          <w:rFonts w:ascii="Arial" w:hAnsi="Arial" w:cs="Arial"/>
          <w:sz w:val="28"/>
          <w:szCs w:val="28"/>
          <w:lang w:val="kk-KZ"/>
        </w:rPr>
        <w:t xml:space="preserve"> 6</w:t>
      </w:r>
      <w:r>
        <w:rPr>
          <w:rFonts w:ascii="Arial" w:hAnsi="Arial" w:cs="Arial"/>
          <w:sz w:val="28"/>
          <w:szCs w:val="28"/>
          <w:lang w:val="kk-KZ"/>
        </w:rPr>
        <w:t xml:space="preserve"> шт. И т.д.</w:t>
      </w:r>
    </w:p>
    <w:p w:rsidR="00D55741" w:rsidRPr="001A110F" w:rsidRDefault="00D55741" w:rsidP="006514E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712743">
        <w:rPr>
          <w:rFonts w:ascii="Arial" w:hAnsi="Arial" w:cs="Arial"/>
          <w:b/>
          <w:sz w:val="28"/>
          <w:szCs w:val="28"/>
          <w:lang w:val="kk-KZ"/>
        </w:rPr>
        <w:t>14. Наименование и количество уличного  инвентаря:</w:t>
      </w:r>
      <w:r>
        <w:rPr>
          <w:rFonts w:ascii="Arial" w:hAnsi="Arial" w:cs="Arial"/>
          <w:sz w:val="28"/>
          <w:szCs w:val="28"/>
          <w:lang w:val="kk-KZ"/>
        </w:rPr>
        <w:t xml:space="preserve"> светильники—</w:t>
      </w:r>
      <w:r w:rsidR="00337AD6">
        <w:rPr>
          <w:rFonts w:ascii="Arial" w:hAnsi="Arial" w:cs="Arial"/>
          <w:sz w:val="28"/>
          <w:szCs w:val="28"/>
          <w:lang w:val="kk-KZ"/>
        </w:rPr>
        <w:t>20</w:t>
      </w:r>
      <w:r>
        <w:rPr>
          <w:rFonts w:ascii="Arial" w:hAnsi="Arial" w:cs="Arial"/>
          <w:sz w:val="28"/>
          <w:szCs w:val="28"/>
          <w:lang w:val="kk-KZ"/>
        </w:rPr>
        <w:t xml:space="preserve"> шт., скамейки -4</w:t>
      </w:r>
      <w:r w:rsidR="00337AD6">
        <w:rPr>
          <w:rFonts w:ascii="Arial" w:hAnsi="Arial" w:cs="Arial"/>
          <w:sz w:val="28"/>
          <w:szCs w:val="28"/>
          <w:lang w:val="kk-KZ"/>
        </w:rPr>
        <w:t xml:space="preserve">0 шт., мусорное урны -13 шт., мусорные контейнеры – 4 шт. </w:t>
      </w:r>
    </w:p>
    <w:sectPr w:rsidR="00D55741" w:rsidRPr="001A110F" w:rsidSect="00947A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C5F"/>
    <w:multiLevelType w:val="hybridMultilevel"/>
    <w:tmpl w:val="B052D2AC"/>
    <w:lvl w:ilvl="0" w:tplc="00A2C420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" w15:restartNumberingAfterBreak="0">
    <w:nsid w:val="66A63EE0"/>
    <w:multiLevelType w:val="hybridMultilevel"/>
    <w:tmpl w:val="2D18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0"/>
    <w:rsid w:val="001A110F"/>
    <w:rsid w:val="00337AD6"/>
    <w:rsid w:val="00457537"/>
    <w:rsid w:val="00516B00"/>
    <w:rsid w:val="005D1BA7"/>
    <w:rsid w:val="006514EA"/>
    <w:rsid w:val="006D3B6E"/>
    <w:rsid w:val="00712743"/>
    <w:rsid w:val="00933F3B"/>
    <w:rsid w:val="00947A1C"/>
    <w:rsid w:val="00966D46"/>
    <w:rsid w:val="00D55741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CEEE-D075-4949-B6AC-058563D7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Салават</cp:lastModifiedBy>
  <cp:revision>10</cp:revision>
  <cp:lastPrinted>2015-09-08T11:57:00Z</cp:lastPrinted>
  <dcterms:created xsi:type="dcterms:W3CDTF">2015-09-08T08:51:00Z</dcterms:created>
  <dcterms:modified xsi:type="dcterms:W3CDTF">2016-06-03T12:04:00Z</dcterms:modified>
</cp:coreProperties>
</file>