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D" w:rsidRDefault="00E7628D" w:rsidP="00E7628D">
      <w:pPr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val="en-US" w:eastAsia="ru-RU"/>
        </w:rPr>
      </w:pPr>
      <w:bookmarkStart w:id="0" w:name="_GoBack"/>
      <w:r w:rsidRPr="00E7628D"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eastAsia="ru-RU"/>
        </w:rPr>
        <w:t>РЕКОМЕНДАЦИИ РОДИТЕЛЯМ УЧАЩИХСЯ СТАРШИХ КЛАССОВ</w:t>
      </w:r>
    </w:p>
    <w:p w:rsidR="00E7628D" w:rsidRPr="00E7628D" w:rsidRDefault="00E7628D" w:rsidP="00E7628D">
      <w:pPr>
        <w:spacing w:after="1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24"/>
          <w:szCs w:val="24"/>
          <w:lang w:val="en-US" w:eastAsia="ru-RU"/>
        </w:rPr>
      </w:pPr>
    </w:p>
    <w:p w:rsidR="003979B3" w:rsidRPr="003979B3" w:rsidRDefault="003979B3" w:rsidP="003979B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1. Постарайтесь создать условия, облегчающие учебу подростка</w:t>
      </w:r>
      <w:r w:rsidRPr="003979B3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: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- </w:t>
      </w:r>
      <w:r w:rsidRPr="003979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бытовые</w:t>
      </w:r>
      <w:r w:rsidRPr="003979B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 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хорошее питание, полноценный сон, спокойный обстановка, уютное и удобное место для занятий;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</w:t>
      </w:r>
      <w:r w:rsidRPr="003979B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3979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эмоциональные</w:t>
      </w:r>
      <w:r w:rsidRPr="003979B3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: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проявляйте веру в возможности ребенка, радуйтесь малейшими достижениями, </w:t>
      </w:r>
      <w:proofErr w:type="gramStart"/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высказывайте любовь</w:t>
      </w:r>
      <w:proofErr w:type="gramEnd"/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терпение в ожидании успеха, не оскорбляйте его в случае неудачи.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-</w:t>
      </w:r>
      <w:r w:rsidRPr="003979B3">
        <w:rPr>
          <w:rFonts w:ascii="Arial" w:eastAsia="Times New Roman" w:hAnsi="Arial" w:cs="Arial"/>
          <w:i/>
          <w:iCs/>
          <w:color w:val="800080"/>
          <w:sz w:val="24"/>
          <w:szCs w:val="24"/>
          <w:lang w:eastAsia="ru-RU"/>
        </w:rPr>
        <w:t> </w:t>
      </w:r>
      <w:r w:rsidRPr="003979B3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культурные</w:t>
      </w:r>
      <w:r w:rsidRPr="003979B3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: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обеспечить ребенка справочниками, словарями, пособиями, атласами, книгами по школьной программе; смотрите учебно-познавательные программы, обсуждайте </w:t>
      </w:r>
      <w:proofErr w:type="gramStart"/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увиденное</w:t>
      </w:r>
      <w:proofErr w:type="gramEnd"/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2. </w:t>
      </w:r>
      <w:r w:rsidRPr="003979B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Слушайте своего ребенка</w:t>
      </w:r>
      <w:r w:rsidRPr="003979B3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: 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он пересказывает то, что надо заучивать, запоминать, периодически диктуйте тексты для записывания, спрашивайте по вопросам учебника и т. п.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3. </w:t>
      </w:r>
      <w:r w:rsidRPr="003979B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Регулярно знакомьтесь с расписанием уроков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факультативов, кружков, дополнительных занятий для контроля и для оказания возможной помощи.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>4. </w:t>
      </w:r>
      <w:r w:rsidRPr="003979B3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Делитесь знаниями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детьми из области, в которой Вы преуспели. Обогащайте их.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5. </w:t>
      </w:r>
      <w:r w:rsidRPr="003979B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Помните, что не только отметка должна быть в центре внимания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родителей, </w:t>
      </w:r>
      <w:r w:rsidRPr="003979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 знания</w:t>
      </w:r>
      <w:r w:rsidRPr="003979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даже если сегодня ими воспользоваться невозможною. Поэтому объясняйте детям, где и когда можно будет воспользоваться знаниями.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6. </w:t>
      </w:r>
      <w:r w:rsidRPr="003979B3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Не оставляйте без внимания свободное время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и его успехи с другими, лучше сравнить его с самими собой – это более обнадеживает.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В старших классах </w:t>
      </w:r>
      <w:r w:rsidRPr="003979B3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подростки могут совместно выполнять домашнюю работу</w:t>
      </w:r>
      <w:r w:rsidRPr="003979B3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 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повышает ответственность – ведь задания делают не только для себя, но и для других.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Дайте почувствовать ребёнку, что </w:t>
      </w:r>
      <w:r w:rsidRPr="003979B3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любите его независимо от успеваемости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замечаете познавательную активность даже по отдельным результатам.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Помните, что по научно-обоснованным нормам</w:t>
      </w:r>
      <w:r w:rsidRPr="003979B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r w:rsidRPr="003979B3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над выполнением всех домашних заданий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обучающиеся 9 - 10-х классов </w:t>
      </w:r>
      <w:r w:rsidRPr="003979B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должны работать  до 4 часов</w:t>
      </w:r>
      <w:r w:rsidRPr="003979B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</w:p>
    <w:p w:rsidR="003979B3" w:rsidRPr="003979B3" w:rsidRDefault="003979B3" w:rsidP="003979B3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979B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10. </w:t>
      </w:r>
      <w:r w:rsidRPr="003979B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Создавайте традиции и ритуалы семьи</w:t>
      </w:r>
      <w:r w:rsidRPr="003979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будут стимулировать учебную активность детей. </w:t>
      </w:r>
    </w:p>
    <w:bookmarkEnd w:id="0"/>
    <w:p w:rsidR="00E7628D" w:rsidRPr="003979B3" w:rsidRDefault="00E7628D" w:rsidP="00E7628D">
      <w:pPr>
        <w:shd w:val="clear" w:color="auto" w:fill="FFFFFF"/>
        <w:spacing w:after="336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bdr w:val="none" w:sz="0" w:space="0" w:color="auto" w:frame="1"/>
          <w:lang w:eastAsia="ru-RU"/>
        </w:rPr>
      </w:pPr>
    </w:p>
    <w:p w:rsidR="00E7628D" w:rsidRPr="003979B3" w:rsidRDefault="00E7628D" w:rsidP="00E7628D">
      <w:pPr>
        <w:shd w:val="clear" w:color="auto" w:fill="FFFFFF"/>
        <w:spacing w:after="336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bdr w:val="none" w:sz="0" w:space="0" w:color="auto" w:frame="1"/>
          <w:lang w:eastAsia="ru-RU"/>
        </w:rPr>
      </w:pPr>
      <w:r w:rsidRPr="00E7628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bdr w:val="none" w:sz="0" w:space="0" w:color="auto" w:frame="1"/>
          <w:lang w:eastAsia="ru-RU"/>
        </w:rPr>
        <w:t>СОВЕТЫ РОДИТЕЛЯМ:</w:t>
      </w:r>
    </w:p>
    <w:p w:rsidR="00E7628D" w:rsidRPr="003979B3" w:rsidRDefault="00E7628D" w:rsidP="00E7628D">
      <w:pPr>
        <w:shd w:val="clear" w:color="auto" w:fill="FFFFFF"/>
        <w:spacing w:after="336" w:line="240" w:lineRule="auto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E7628D" w:rsidRPr="00E7628D" w:rsidRDefault="00E7628D" w:rsidP="00E7628D">
      <w:pPr>
        <w:shd w:val="clear" w:color="auto" w:fill="FFFFFF"/>
        <w:spacing w:after="336" w:line="240" w:lineRule="auto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 Вы хотите видеть вашего ребенка сильным, выносливым и закаленным — тренируйте его в разнообразном физическом труде.</w:t>
      </w:r>
    </w:p>
    <w:p w:rsidR="00E7628D" w:rsidRPr="00E7628D" w:rsidRDefault="00E7628D" w:rsidP="00E7628D">
      <w:pPr>
        <w:shd w:val="clear" w:color="auto" w:fill="FFFFFF"/>
        <w:spacing w:after="336" w:line="240" w:lineRule="auto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 Вы хотите видеть его умным и образованным — приобщайте к чтению, расширяйте кругозор, воспитывайте жажду знаний.</w:t>
      </w:r>
    </w:p>
    <w:p w:rsidR="00E7628D" w:rsidRPr="00E7628D" w:rsidRDefault="00E7628D" w:rsidP="00E7628D">
      <w:pPr>
        <w:shd w:val="clear" w:color="auto" w:fill="FFFFFF"/>
        <w:spacing w:after="336" w:line="240" w:lineRule="auto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 Вы хотите видеть его всегда веселым жизнерадостным — не дайте закиснуть ему в праздности и лени.</w:t>
      </w:r>
    </w:p>
    <w:p w:rsidR="00E7628D" w:rsidRPr="00E7628D" w:rsidRDefault="00E7628D" w:rsidP="00E7628D">
      <w:pPr>
        <w:shd w:val="clear" w:color="auto" w:fill="FFFFFF"/>
        <w:spacing w:after="336" w:line="240" w:lineRule="auto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4. Вы хотите закалить его волю и характер — не скупитесь на трудные задания, заставляйте его </w:t>
      </w:r>
      <w:proofErr w:type="gramStart"/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почаще</w:t>
      </w:r>
      <w:proofErr w:type="gramEnd"/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напрягать свои силы, преодолевать трудности.</w:t>
      </w:r>
    </w:p>
    <w:p w:rsidR="00E7628D" w:rsidRPr="00E7628D" w:rsidRDefault="00E7628D" w:rsidP="00E7628D">
      <w:pPr>
        <w:shd w:val="clear" w:color="auto" w:fill="FFFFFF"/>
        <w:spacing w:after="336" w:line="240" w:lineRule="auto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 Вы желаете, чтобы ваш ребенок был чутким и отзывчивым, хорошим товарищем — пусть он ежедневно трудиться вместе с другими, учится помогать товарищам, отзываться на чужую боль.</w:t>
      </w:r>
    </w:p>
    <w:p w:rsidR="00E7628D" w:rsidRPr="00E7628D" w:rsidRDefault="00E7628D" w:rsidP="00E7628D">
      <w:pPr>
        <w:shd w:val="clear" w:color="auto" w:fill="FFFFFF"/>
        <w:spacing w:after="336" w:line="240" w:lineRule="auto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6. Вы хотите, чтобы ваш ребенок нашел свое место в жизни — знакомьте его с различными видами деятельности, вырабатывайте у него трудолюбие и ответственность за свои поступки.</w:t>
      </w:r>
    </w:p>
    <w:p w:rsidR="00E7628D" w:rsidRPr="00E7628D" w:rsidRDefault="00E7628D" w:rsidP="00E7628D">
      <w:pPr>
        <w:shd w:val="clear" w:color="auto" w:fill="FFFFFF"/>
        <w:spacing w:after="336" w:line="240" w:lineRule="auto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7. Как можно чаще интересуйтесь успехами и поведением своих детей.</w:t>
      </w:r>
    </w:p>
    <w:p w:rsidR="00E7628D" w:rsidRPr="00E7628D" w:rsidRDefault="00E7628D" w:rsidP="00E7628D">
      <w:pPr>
        <w:shd w:val="clear" w:color="auto" w:fill="FFFFFF"/>
        <w:spacing w:after="336" w:line="240" w:lineRule="auto"/>
        <w:contextualSpacing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7628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8. Педагоги школы — ваши помощники в воспитании. Советуйтесь с ними, помогите им со своей стороны лучше узнать ваших детей. Узнавайте, с кем дружат и проводят свободное от занятий время ваши дети, как ведут себя на улице, в общественных местах.</w:t>
      </w:r>
    </w:p>
    <w:p w:rsidR="00E7628D" w:rsidRPr="00E7628D" w:rsidRDefault="003979B3" w:rsidP="00E7628D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hyperlink r:id="rId5" w:history="1">
        <w:r w:rsidR="00E7628D" w:rsidRPr="00E7628D">
          <w:rPr>
            <w:rFonts w:ascii="Times New Roman" w:eastAsia="Times New Roman" w:hAnsi="Times New Roman" w:cs="Times New Roman"/>
            <w:color w:val="757575"/>
            <w:sz w:val="24"/>
            <w:szCs w:val="24"/>
            <w:bdr w:val="none" w:sz="0" w:space="0" w:color="auto" w:frame="1"/>
            <w:lang w:eastAsia="ru-RU"/>
          </w:rPr>
          <w:t>Статьи</w:t>
        </w:r>
        <w:proofErr w:type="gramStart"/>
        <w:r w:rsidR="00E7628D" w:rsidRPr="00E7628D">
          <w:rPr>
            <w:rFonts w:ascii="Times New Roman" w:eastAsia="Times New Roman" w:hAnsi="Times New Roman" w:cs="Times New Roman"/>
            <w:color w:val="757575"/>
            <w:sz w:val="24"/>
            <w:szCs w:val="24"/>
            <w:bdr w:val="none" w:sz="0" w:space="0" w:color="auto" w:frame="1"/>
            <w:lang w:eastAsia="ru-RU"/>
          </w:rPr>
          <w:t xml:space="preserve"> К</w:t>
        </w:r>
        <w:proofErr w:type="gramEnd"/>
        <w:r w:rsidR="00E7628D" w:rsidRPr="00E7628D">
          <w:rPr>
            <w:rFonts w:ascii="Times New Roman" w:eastAsia="Times New Roman" w:hAnsi="Times New Roman" w:cs="Times New Roman"/>
            <w:color w:val="757575"/>
            <w:sz w:val="24"/>
            <w:szCs w:val="24"/>
            <w:bdr w:val="none" w:sz="0" w:space="0" w:color="auto" w:frame="1"/>
            <w:lang w:eastAsia="ru-RU"/>
          </w:rPr>
          <w:t>урило Т.Г.</w:t>
        </w:r>
      </w:hyperlink>
      <w:hyperlink r:id="rId6" w:tooltip="9:31 дп" w:history="1">
        <w:r w:rsidR="00E7628D" w:rsidRPr="00E7628D">
          <w:rPr>
            <w:rFonts w:ascii="Times New Roman" w:eastAsia="Times New Roman" w:hAnsi="Times New Roman" w:cs="Times New Roman"/>
            <w:color w:val="757575"/>
            <w:sz w:val="24"/>
            <w:szCs w:val="24"/>
            <w:bdr w:val="none" w:sz="0" w:space="0" w:color="auto" w:frame="1"/>
            <w:lang w:eastAsia="ru-RU"/>
          </w:rPr>
          <w:t>04/05/2012</w:t>
        </w:r>
      </w:hyperlink>
      <w:r w:rsidR="00E7628D" w:rsidRPr="00E7628D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View all posts by Курило Татьяна Григорьевна" w:history="1">
        <w:r w:rsidR="00E7628D" w:rsidRPr="00E7628D">
          <w:rPr>
            <w:rFonts w:ascii="Times New Roman" w:eastAsia="Times New Roman" w:hAnsi="Times New Roman" w:cs="Times New Roman"/>
            <w:color w:val="757575"/>
            <w:sz w:val="24"/>
            <w:szCs w:val="24"/>
            <w:bdr w:val="none" w:sz="0" w:space="0" w:color="auto" w:frame="1"/>
            <w:lang w:eastAsia="ru-RU"/>
          </w:rPr>
          <w:t>Курило Татьяна Григорьевна</w:t>
        </w:r>
      </w:hyperlink>
      <w:r w:rsidR="00E7628D" w:rsidRPr="00E7628D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anchor="respond" w:history="1">
        <w:r w:rsidR="00E7628D" w:rsidRPr="00E7628D">
          <w:rPr>
            <w:rFonts w:ascii="Times New Roman" w:eastAsia="Times New Roman" w:hAnsi="Times New Roman" w:cs="Times New Roman"/>
            <w:color w:val="757575"/>
            <w:sz w:val="24"/>
            <w:szCs w:val="24"/>
            <w:bdr w:val="none" w:sz="0" w:space="0" w:color="auto" w:frame="1"/>
            <w:lang w:eastAsia="ru-RU"/>
          </w:rPr>
          <w:t>Оставить комментарий</w:t>
        </w:r>
      </w:hyperlink>
    </w:p>
    <w:p w:rsidR="00CD4644" w:rsidRPr="00E7628D" w:rsidRDefault="00CD4644" w:rsidP="00E76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28D" w:rsidRPr="00E7628D" w:rsidRDefault="00E76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628D" w:rsidRPr="00E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D"/>
    <w:rsid w:val="0014469A"/>
    <w:rsid w:val="003979B3"/>
    <w:rsid w:val="00CD4644"/>
    <w:rsid w:val="00E7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categories">
    <w:name w:val="post-categories"/>
    <w:basedOn w:val="a0"/>
    <w:rsid w:val="00E7628D"/>
  </w:style>
  <w:style w:type="character" w:styleId="a3">
    <w:name w:val="Hyperlink"/>
    <w:basedOn w:val="a0"/>
    <w:uiPriority w:val="99"/>
    <w:semiHidden/>
    <w:unhideWhenUsed/>
    <w:rsid w:val="00E7628D"/>
    <w:rPr>
      <w:color w:val="0000FF"/>
      <w:u w:val="single"/>
    </w:rPr>
  </w:style>
  <w:style w:type="character" w:customStyle="1" w:styleId="post-time">
    <w:name w:val="post-time"/>
    <w:basedOn w:val="a0"/>
    <w:rsid w:val="00E7628D"/>
  </w:style>
  <w:style w:type="character" w:customStyle="1" w:styleId="post-author">
    <w:name w:val="post-author"/>
    <w:basedOn w:val="a0"/>
    <w:rsid w:val="00E7628D"/>
  </w:style>
  <w:style w:type="character" w:customStyle="1" w:styleId="post-comments">
    <w:name w:val="post-comments"/>
    <w:basedOn w:val="a0"/>
    <w:rsid w:val="00E7628D"/>
  </w:style>
  <w:style w:type="paragraph" w:styleId="a4">
    <w:name w:val="Normal (Web)"/>
    <w:basedOn w:val="a"/>
    <w:uiPriority w:val="99"/>
    <w:semiHidden/>
    <w:unhideWhenUsed/>
    <w:rsid w:val="00E7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28D"/>
    <w:rPr>
      <w:b/>
      <w:bCs/>
    </w:rPr>
  </w:style>
  <w:style w:type="character" w:styleId="a6">
    <w:name w:val="Emphasis"/>
    <w:basedOn w:val="a0"/>
    <w:uiPriority w:val="20"/>
    <w:qFormat/>
    <w:rsid w:val="00397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categories">
    <w:name w:val="post-categories"/>
    <w:basedOn w:val="a0"/>
    <w:rsid w:val="00E7628D"/>
  </w:style>
  <w:style w:type="character" w:styleId="a3">
    <w:name w:val="Hyperlink"/>
    <w:basedOn w:val="a0"/>
    <w:uiPriority w:val="99"/>
    <w:semiHidden/>
    <w:unhideWhenUsed/>
    <w:rsid w:val="00E7628D"/>
    <w:rPr>
      <w:color w:val="0000FF"/>
      <w:u w:val="single"/>
    </w:rPr>
  </w:style>
  <w:style w:type="character" w:customStyle="1" w:styleId="post-time">
    <w:name w:val="post-time"/>
    <w:basedOn w:val="a0"/>
    <w:rsid w:val="00E7628D"/>
  </w:style>
  <w:style w:type="character" w:customStyle="1" w:styleId="post-author">
    <w:name w:val="post-author"/>
    <w:basedOn w:val="a0"/>
    <w:rsid w:val="00E7628D"/>
  </w:style>
  <w:style w:type="character" w:customStyle="1" w:styleId="post-comments">
    <w:name w:val="post-comments"/>
    <w:basedOn w:val="a0"/>
    <w:rsid w:val="00E7628D"/>
  </w:style>
  <w:style w:type="paragraph" w:styleId="a4">
    <w:name w:val="Normal (Web)"/>
    <w:basedOn w:val="a"/>
    <w:uiPriority w:val="99"/>
    <w:semiHidden/>
    <w:unhideWhenUsed/>
    <w:rsid w:val="00E7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28D"/>
    <w:rPr>
      <w:b/>
      <w:bCs/>
    </w:rPr>
  </w:style>
  <w:style w:type="character" w:styleId="a6">
    <w:name w:val="Emphasis"/>
    <w:basedOn w:val="a0"/>
    <w:uiPriority w:val="20"/>
    <w:qFormat/>
    <w:rsid w:val="00397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nova-sp.ru/rekomendatsii-roditelyam-uchashhihsya-starshih-klass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inova-sp.ru/author/tgkuri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inova-sp.ru/rekomendatsii-roditelyam-uchashhihsya-starshih-klassov.html" TargetMode="External"/><Relationship Id="rId5" Type="http://schemas.openxmlformats.org/officeDocument/2006/relationships/hyperlink" Target="https://www.blinova-sp.ru/materialyi/stati/stati-kurilo-t-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2018-05-14T12:15:00Z</dcterms:created>
  <dcterms:modified xsi:type="dcterms:W3CDTF">2018-05-14T12:21:00Z</dcterms:modified>
</cp:coreProperties>
</file>