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AAE" w:rsidRDefault="00F745ED">
      <w:pPr>
        <w:ind w:left="400"/>
        <w:rPr>
          <w:sz w:val="20"/>
          <w:szCs w:val="20"/>
        </w:rPr>
      </w:pPr>
      <w:bookmarkStart w:id="0" w:name="_GoBack"/>
      <w:r>
        <w:rPr>
          <w:rFonts w:ascii="Calibri" w:eastAsia="Calibri" w:hAnsi="Calibri" w:cs="Calibri"/>
          <w:sz w:val="40"/>
          <w:szCs w:val="40"/>
        </w:rPr>
        <w:t>«1-ші сыныпқа қабылдау» пайдаланушы нұсқаулығы</w:t>
      </w:r>
    </w:p>
    <w:bookmarkEnd w:id="0"/>
    <w:p w:rsidR="00255AAE" w:rsidRDefault="00255AAE">
      <w:pPr>
        <w:spacing w:line="200" w:lineRule="exact"/>
        <w:rPr>
          <w:sz w:val="24"/>
          <w:szCs w:val="24"/>
        </w:rPr>
      </w:pPr>
    </w:p>
    <w:p w:rsidR="00255AAE" w:rsidRDefault="00255AAE">
      <w:pPr>
        <w:spacing w:line="200" w:lineRule="exact"/>
        <w:rPr>
          <w:sz w:val="24"/>
          <w:szCs w:val="24"/>
        </w:rPr>
      </w:pPr>
    </w:p>
    <w:p w:rsidR="00255AAE" w:rsidRDefault="00255AAE">
      <w:pPr>
        <w:spacing w:line="200" w:lineRule="exact"/>
        <w:rPr>
          <w:sz w:val="24"/>
          <w:szCs w:val="24"/>
        </w:rPr>
      </w:pPr>
    </w:p>
    <w:p w:rsidR="00255AAE" w:rsidRDefault="00255AAE">
      <w:pPr>
        <w:spacing w:line="344" w:lineRule="exact"/>
        <w:rPr>
          <w:sz w:val="24"/>
          <w:szCs w:val="24"/>
        </w:rPr>
      </w:pPr>
    </w:p>
    <w:p w:rsidR="00255AAE" w:rsidRDefault="00F745ED">
      <w:pPr>
        <w:spacing w:line="225" w:lineRule="auto"/>
        <w:ind w:left="260" w:right="1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1-сынып баланы қабылдауға өтініш беру үшін ата-ана </w:t>
      </w:r>
      <w:r>
        <w:rPr>
          <w:rFonts w:ascii="Calibri" w:eastAsia="Calibri" w:hAnsi="Calibri" w:cs="Calibri"/>
          <w:color w:val="0000FF"/>
          <w:sz w:val="24"/>
          <w:szCs w:val="24"/>
          <w:u w:val="single"/>
        </w:rPr>
        <w:t>http://school.nursultan.e-orda.kz</w:t>
      </w:r>
      <w:r>
        <w:rPr>
          <w:rFonts w:ascii="Calibri" w:eastAsia="Calibri" w:hAnsi="Calibri" w:cs="Calibri"/>
          <w:sz w:val="24"/>
          <w:szCs w:val="24"/>
        </w:rPr>
        <w:t xml:space="preserve"> порталына кіру қажет, содан кейін сайттың басты бетіндегі «1-ші сыныпқа қабылдауды» басу керек.</w:t>
      </w:r>
    </w:p>
    <w:p w:rsidR="00255AAE" w:rsidRDefault="00F745E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189865</wp:posOffset>
            </wp:positionV>
            <wp:extent cx="5940425" cy="38144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AAE" w:rsidRDefault="00255AAE">
      <w:pPr>
        <w:sectPr w:rsidR="00255AAE">
          <w:pgSz w:w="11900" w:h="16838"/>
          <w:pgMar w:top="1123" w:right="986" w:bottom="1440" w:left="1440" w:header="0" w:footer="0" w:gutter="0"/>
          <w:cols w:space="720" w:equalWidth="0">
            <w:col w:w="9480"/>
          </w:cols>
        </w:sectPr>
      </w:pPr>
    </w:p>
    <w:p w:rsidR="00255AAE" w:rsidRDefault="00F745ED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Әрі</w:t>
      </w:r>
      <w:r>
        <w:rPr>
          <w:rFonts w:ascii="Calibri" w:eastAsia="Calibri" w:hAnsi="Calibri" w:cs="Calibri"/>
        </w:rPr>
        <w:t xml:space="preserve"> қарай «Кезекке тұру» батырмасын басу.</w:t>
      </w:r>
    </w:p>
    <w:p w:rsidR="00255AAE" w:rsidRDefault="00F74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5080</wp:posOffset>
            </wp:positionV>
            <wp:extent cx="5940425" cy="46405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19" w:lineRule="exact"/>
        <w:rPr>
          <w:sz w:val="20"/>
          <w:szCs w:val="20"/>
        </w:rPr>
      </w:pPr>
    </w:p>
    <w:p w:rsidR="00255AAE" w:rsidRDefault="00F745ED">
      <w:pPr>
        <w:spacing w:line="229" w:lineRule="auto"/>
        <w:ind w:left="260"/>
        <w:rPr>
          <w:sz w:val="20"/>
          <w:szCs w:val="20"/>
        </w:rPr>
      </w:pPr>
      <w:r>
        <w:rPr>
          <w:rFonts w:ascii="Calibri" w:eastAsia="Calibri" w:hAnsi="Calibri" w:cs="Calibri"/>
        </w:rPr>
        <w:t>«Мобильді телефонның негізгі нөмірі» міндетті өрісін толтырыңыз, «SMS жіберуге келісемін» тармағында белгі қойыңыз және «SMS арқылы растау кодын жіберу»</w:t>
      </w:r>
      <w:r>
        <w:rPr>
          <w:rFonts w:ascii="Calibri" w:eastAsia="Calibri" w:hAnsi="Calibri" w:cs="Calibri"/>
        </w:rPr>
        <w:t xml:space="preserve"> батырмасының көмегімен растау кодын жіберіңіз. SMS хабарламаны күтіңіз және алынған кодты «Растау коды» жолына енгізіңіз. Қалған жолдар сіздің қалауыңыз бойынша толтырылады.</w:t>
      </w:r>
    </w:p>
    <w:p w:rsidR="00255AAE" w:rsidRDefault="00255AAE">
      <w:pPr>
        <w:spacing w:line="1" w:lineRule="exact"/>
        <w:rPr>
          <w:sz w:val="20"/>
          <w:szCs w:val="20"/>
        </w:rPr>
      </w:pPr>
    </w:p>
    <w:p w:rsidR="00255AAE" w:rsidRDefault="00F745ED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</w:rPr>
        <w:t>Деректерді енгізгеннен кейін, нысанның төменгі жағында «Келесі»</w:t>
      </w:r>
      <w:r>
        <w:rPr>
          <w:rFonts w:ascii="Calibri" w:eastAsia="Calibri" w:hAnsi="Calibri" w:cs="Calibri"/>
        </w:rPr>
        <w:t xml:space="preserve"> батырмасын басыңыз.</w:t>
      </w:r>
    </w:p>
    <w:p w:rsidR="00255AAE" w:rsidRDefault="00F74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-46355</wp:posOffset>
            </wp:positionH>
            <wp:positionV relativeFrom="paragraph">
              <wp:posOffset>41910</wp:posOffset>
            </wp:positionV>
            <wp:extent cx="5932805" cy="38112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1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AAE" w:rsidRDefault="00255AAE">
      <w:pPr>
        <w:sectPr w:rsidR="00255AAE">
          <w:pgSz w:w="11900" w:h="16838"/>
          <w:pgMar w:top="1124" w:right="1126" w:bottom="1440" w:left="1440" w:header="0" w:footer="0" w:gutter="0"/>
          <w:cols w:space="720" w:equalWidth="0">
            <w:col w:w="9340"/>
          </w:cols>
        </w:sectPr>
      </w:pPr>
    </w:p>
    <w:p w:rsidR="00255AAE" w:rsidRDefault="00F745ED">
      <w:pPr>
        <w:spacing w:line="218" w:lineRule="auto"/>
        <w:ind w:left="260" w:right="260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Келесі бетте «Ата-анасының (немесе заңды өкілінің) ЖСН» жолына ЖСН енгізіп, «Аты-жөнін толтыру» батырмасын басыңыз.</w:t>
      </w:r>
    </w:p>
    <w:p w:rsidR="00255AAE" w:rsidRDefault="00255AAE">
      <w:pPr>
        <w:spacing w:line="50" w:lineRule="exact"/>
        <w:rPr>
          <w:sz w:val="20"/>
          <w:szCs w:val="20"/>
        </w:rPr>
      </w:pPr>
    </w:p>
    <w:p w:rsidR="00255AAE" w:rsidRDefault="00F745ED">
      <w:pPr>
        <w:spacing w:line="229" w:lineRule="auto"/>
        <w:ind w:left="260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Сіздің мәліметтеріңізді алғаннан кейін «Баланың ЖСН» өрісін толтырып, «Аты-жөнін толтыру» басы</w:t>
      </w:r>
      <w:r>
        <w:rPr>
          <w:rFonts w:ascii="Calibri" w:eastAsia="Calibri" w:hAnsi="Calibri" w:cs="Calibri"/>
        </w:rPr>
        <w:t>ңыз</w:t>
      </w:r>
      <w:r>
        <w:rPr>
          <w:rFonts w:ascii="Calibri" w:eastAsia="Calibri" w:hAnsi="Calibri" w:cs="Calibri"/>
        </w:rPr>
        <w:t>. Содан кейін тиісті өрісте туу туралы куәлікті таңдаңыз. «Туу туралы куәліктің нөмірі», «Берілген күні» толтырыңыз. Сондай-ақ, баланың суретін және баланың денсаулық паспортын жүктеу керек (1, 17 және 18 бет).</w:t>
      </w:r>
    </w:p>
    <w:p w:rsidR="00255AAE" w:rsidRDefault="00255AAE">
      <w:pPr>
        <w:spacing w:line="1" w:lineRule="exact"/>
        <w:rPr>
          <w:sz w:val="20"/>
          <w:szCs w:val="20"/>
        </w:rPr>
      </w:pPr>
    </w:p>
    <w:p w:rsidR="00255AAE" w:rsidRDefault="00F745ED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</w:rPr>
        <w:t>Деректерді енгізгеннен кейін, нысанның тө</w:t>
      </w:r>
      <w:r>
        <w:rPr>
          <w:rFonts w:ascii="Calibri" w:eastAsia="Calibri" w:hAnsi="Calibri" w:cs="Calibri"/>
        </w:rPr>
        <w:t>менгі жағында «Келесі» батырмасын басыңыз.</w:t>
      </w:r>
    </w:p>
    <w:p w:rsidR="00255AAE" w:rsidRDefault="00F74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174625</wp:posOffset>
            </wp:positionV>
            <wp:extent cx="5928360" cy="561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61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359" w:lineRule="exact"/>
        <w:rPr>
          <w:sz w:val="20"/>
          <w:szCs w:val="20"/>
        </w:rPr>
      </w:pPr>
    </w:p>
    <w:p w:rsidR="00255AAE" w:rsidRDefault="00F745ED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</w:rPr>
        <w:t>Келесі бетте «оқыту тілін» таңдап, «Баланың тұрғылықты мекен-жайын» көрсетіңіз.</w:t>
      </w:r>
    </w:p>
    <w:p w:rsidR="00255AAE" w:rsidRDefault="00255AAE">
      <w:pPr>
        <w:spacing w:line="49" w:lineRule="exact"/>
        <w:rPr>
          <w:sz w:val="20"/>
          <w:szCs w:val="20"/>
        </w:rPr>
      </w:pPr>
    </w:p>
    <w:p w:rsidR="00255AAE" w:rsidRDefault="00F745ED">
      <w:pPr>
        <w:spacing w:line="231" w:lineRule="auto"/>
        <w:ind w:left="260" w:right="4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Егер сіз тұратын мекен-жайыңызға сәйкес келмейтін басқа мектепке өтініш бергіңіз </w:t>
      </w:r>
      <w:r>
        <w:rPr>
          <w:rFonts w:ascii="Calibri" w:eastAsia="Calibri" w:hAnsi="Calibri" w:cs="Calibri"/>
        </w:rPr>
        <w:t>келсе, тұрғылықты мекен-жайға тіркеусіз оқуға қабылдау квотасы бар қалаған мектепті таңдаңыз. Ол үшін «№1 квота бойынша мектептің оқыту тілі», «№1 квота бойынша мектеп», «№2 квота бойынша мектептің оқыту тілі» және «№2 квота бойынша мектеп» жолдарын толтыр</w:t>
      </w:r>
      <w:r>
        <w:rPr>
          <w:rFonts w:ascii="Calibri" w:eastAsia="Calibri" w:hAnsi="Calibri" w:cs="Calibri"/>
        </w:rPr>
        <w:t>ыңыз. Деректерді енгізгеннен кейін нысанның төменгі жағында «Келесі» батырмасын басыңыз.</w:t>
      </w:r>
    </w:p>
    <w:p w:rsidR="00255AAE" w:rsidRDefault="00255AAE">
      <w:pPr>
        <w:sectPr w:rsidR="00255AAE">
          <w:pgSz w:w="11900" w:h="16838"/>
          <w:pgMar w:top="1173" w:right="1246" w:bottom="1440" w:left="1440" w:header="0" w:footer="0" w:gutter="0"/>
          <w:cols w:space="720" w:equalWidth="0">
            <w:col w:w="9220"/>
          </w:cols>
        </w:sectPr>
      </w:pPr>
    </w:p>
    <w:p w:rsidR="00255AAE" w:rsidRDefault="00F745E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717550</wp:posOffset>
            </wp:positionV>
            <wp:extent cx="5925185" cy="46329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99" w:lineRule="exact"/>
        <w:rPr>
          <w:sz w:val="20"/>
          <w:szCs w:val="20"/>
        </w:rPr>
      </w:pPr>
    </w:p>
    <w:p w:rsidR="00255AAE" w:rsidRDefault="00F745ED">
      <w:pPr>
        <w:spacing w:line="218" w:lineRule="auto"/>
        <w:ind w:left="26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Келесі бетте қажетті хабарландыру алу әдісін және Тілді таңдаңыз. «ОК» өрісіне белгі қойып, «Келесі» </w:t>
      </w:r>
      <w:r>
        <w:rPr>
          <w:rFonts w:ascii="Calibri" w:eastAsia="Calibri" w:hAnsi="Calibri" w:cs="Calibri"/>
        </w:rPr>
        <w:t>батырмасынбасыңыз.</w:t>
      </w:r>
    </w:p>
    <w:p w:rsidR="00255AAE" w:rsidRDefault="00F74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175895</wp:posOffset>
            </wp:positionV>
            <wp:extent cx="5956935" cy="38087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38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AAE" w:rsidRDefault="00255AAE">
      <w:pPr>
        <w:sectPr w:rsidR="00255AAE">
          <w:pgSz w:w="11900" w:h="16838"/>
          <w:pgMar w:top="1440" w:right="1426" w:bottom="1440" w:left="1440" w:header="0" w:footer="0" w:gutter="0"/>
          <w:cols w:space="720" w:equalWidth="0">
            <w:col w:w="9040"/>
          </w:cols>
        </w:sectPr>
      </w:pPr>
    </w:p>
    <w:p w:rsidR="00255AAE" w:rsidRDefault="00F745ED">
      <w:pPr>
        <w:spacing w:line="218" w:lineRule="auto"/>
        <w:ind w:left="260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Соңғы бетте сіз енгізген деректердің дұрыстығын тексеріңіз, егер барлық ақпарат дұрыс болса, «Өтінішті жіберу» батырмасын басыңыз.</w:t>
      </w:r>
    </w:p>
    <w:p w:rsidR="00255AAE" w:rsidRDefault="00F74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4445</wp:posOffset>
            </wp:positionV>
            <wp:extent cx="5928360" cy="68427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AAE" w:rsidRDefault="00255AAE">
      <w:pPr>
        <w:sectPr w:rsidR="00255AAE">
          <w:pgSz w:w="11900" w:h="16838"/>
          <w:pgMar w:top="1173" w:right="1206" w:bottom="1440" w:left="1440" w:header="0" w:footer="0" w:gutter="0"/>
          <w:cols w:space="720" w:equalWidth="0">
            <w:col w:w="9260"/>
          </w:cols>
        </w:sectPr>
      </w:pPr>
    </w:p>
    <w:p w:rsidR="00255AAE" w:rsidRDefault="00F745ED">
      <w:pPr>
        <w:spacing w:line="228" w:lineRule="auto"/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>Өтінішті</w:t>
      </w:r>
      <w:r>
        <w:rPr>
          <w:rFonts w:ascii="Calibri" w:eastAsia="Calibri" w:hAnsi="Calibri" w:cs="Calibri"/>
          <w:sz w:val="21"/>
          <w:szCs w:val="21"/>
        </w:rPr>
        <w:t xml:space="preserve"> жібергеннен кейін, Сізге "РАХМЕТ, СІЗДІҢ ӨТІНІШІҢ</w:t>
      </w:r>
      <w:r>
        <w:rPr>
          <w:rFonts w:ascii="Calibri" w:eastAsia="Calibri" w:hAnsi="Calibri" w:cs="Calibri"/>
          <w:sz w:val="21"/>
          <w:szCs w:val="21"/>
        </w:rPr>
        <w:t>ІЗ ҚАБЫЛДАНДЫ, БІЛІМ БӨЛІМІНЕ ТІРКЕУГЕ ЖІБЕРІЛДІ" бағытындағы бет ашылады. Сондай-ақ сіздің өтінішіңіздің нөмірі көрсетіледі.</w:t>
      </w:r>
    </w:p>
    <w:p w:rsidR="00255AAE" w:rsidRDefault="00F74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175260</wp:posOffset>
            </wp:positionV>
            <wp:extent cx="5922010" cy="37274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72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200" w:lineRule="exact"/>
        <w:rPr>
          <w:sz w:val="20"/>
          <w:szCs w:val="20"/>
        </w:rPr>
      </w:pPr>
    </w:p>
    <w:p w:rsidR="00255AAE" w:rsidRDefault="00255AAE">
      <w:pPr>
        <w:spacing w:line="391" w:lineRule="exact"/>
        <w:rPr>
          <w:sz w:val="20"/>
          <w:szCs w:val="20"/>
        </w:rPr>
      </w:pPr>
    </w:p>
    <w:p w:rsidR="00255AAE" w:rsidRDefault="00F745ED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</w:rPr>
        <w:t>Осымен 1 сыныпқа қабылдауға өтініш беру аяқталды.</w:t>
      </w:r>
    </w:p>
    <w:sectPr w:rsidR="00255AAE">
      <w:pgSz w:w="11900" w:h="16838"/>
      <w:pgMar w:top="1173" w:right="946" w:bottom="1440" w:left="1440" w:header="0" w:footer="0" w:gutter="0"/>
      <w:cols w:space="720" w:equalWidth="0">
        <w:col w:w="9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AAE"/>
    <w:rsid w:val="00255AAE"/>
    <w:rsid w:val="00F7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352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2020-05-20T11:37:00Z</dcterms:created>
  <dcterms:modified xsi:type="dcterms:W3CDTF">2020-05-20T11:37:00Z</dcterms:modified>
</cp:coreProperties>
</file>