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EF" w:rsidRPr="00A42098" w:rsidRDefault="00FF68EF" w:rsidP="00A42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98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42098" w:rsidRPr="00A42098">
        <w:rPr>
          <w:rFonts w:ascii="Times New Roman" w:hAnsi="Times New Roman" w:cs="Times New Roman"/>
          <w:b/>
          <w:sz w:val="24"/>
          <w:szCs w:val="24"/>
        </w:rPr>
        <w:t>3</w:t>
      </w:r>
    </w:p>
    <w:p w:rsidR="00E848D1" w:rsidRPr="00A42098" w:rsidRDefault="00914A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A42098" w:rsidRPr="00A42098">
        <w:rPr>
          <w:rFonts w:ascii="Times New Roman" w:hAnsi="Times New Roman" w:cs="Times New Roman"/>
          <w:sz w:val="24"/>
          <w:szCs w:val="24"/>
        </w:rPr>
        <w:t>бщешкольное</w:t>
      </w:r>
      <w:proofErr w:type="spellEnd"/>
      <w:r w:rsidRPr="00A42098">
        <w:rPr>
          <w:rFonts w:ascii="Times New Roman" w:hAnsi="Times New Roman" w:cs="Times New Roman"/>
          <w:sz w:val="24"/>
          <w:szCs w:val="24"/>
        </w:rPr>
        <w:t xml:space="preserve"> </w:t>
      </w:r>
      <w:r w:rsidR="00A42098" w:rsidRPr="00A42098">
        <w:rPr>
          <w:rFonts w:ascii="Times New Roman" w:hAnsi="Times New Roman" w:cs="Times New Roman"/>
          <w:sz w:val="24"/>
          <w:szCs w:val="24"/>
        </w:rPr>
        <w:t>родительское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42098">
        <w:rPr>
          <w:rFonts w:ascii="Times New Roman" w:hAnsi="Times New Roman" w:cs="Times New Roman"/>
          <w:sz w:val="24"/>
          <w:szCs w:val="24"/>
        </w:rPr>
        <w:t xml:space="preserve"> </w:t>
      </w:r>
      <w:r w:rsidR="00A42098" w:rsidRPr="00A42098">
        <w:rPr>
          <w:rFonts w:ascii="Times New Roman" w:hAnsi="Times New Roman" w:cs="Times New Roman"/>
          <w:sz w:val="24"/>
          <w:szCs w:val="24"/>
        </w:rPr>
        <w:t>собрание</w:t>
      </w:r>
      <w:r w:rsidRPr="00A42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8D1" w:rsidRPr="00A42098" w:rsidRDefault="00E848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sz w:val="24"/>
          <w:szCs w:val="24"/>
        </w:rPr>
        <w:t xml:space="preserve"> </w:t>
      </w:r>
      <w:r w:rsidR="00914AEF" w:rsidRPr="00A42098">
        <w:rPr>
          <w:rFonts w:ascii="Times New Roman" w:hAnsi="Times New Roman" w:cs="Times New Roman"/>
          <w:b/>
          <w:sz w:val="24"/>
          <w:szCs w:val="24"/>
          <w:lang w:val="kk-KZ"/>
        </w:rPr>
        <w:t>Дата проведения</w:t>
      </w:r>
      <w:r w:rsidR="00914AEF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F68EF" w:rsidRPr="00A42098">
        <w:rPr>
          <w:rFonts w:ascii="Times New Roman" w:hAnsi="Times New Roman" w:cs="Times New Roman"/>
          <w:sz w:val="24"/>
          <w:szCs w:val="24"/>
        </w:rPr>
        <w:t>15</w:t>
      </w:r>
      <w:r w:rsidRPr="00A42098">
        <w:rPr>
          <w:rFonts w:ascii="Times New Roman" w:hAnsi="Times New Roman" w:cs="Times New Roman"/>
          <w:sz w:val="24"/>
          <w:szCs w:val="24"/>
        </w:rPr>
        <w:t xml:space="preserve"> </w:t>
      </w:r>
      <w:r w:rsidR="00FF68EF" w:rsidRPr="00A42098">
        <w:rPr>
          <w:rFonts w:ascii="Times New Roman" w:hAnsi="Times New Roman" w:cs="Times New Roman"/>
          <w:sz w:val="24"/>
          <w:szCs w:val="24"/>
          <w:lang w:val="kk-KZ"/>
        </w:rPr>
        <w:t>мая</w:t>
      </w:r>
      <w:r w:rsidRPr="00A42098">
        <w:rPr>
          <w:rFonts w:ascii="Times New Roman" w:hAnsi="Times New Roman" w:cs="Times New Roman"/>
          <w:sz w:val="24"/>
          <w:szCs w:val="24"/>
        </w:rPr>
        <w:t xml:space="preserve"> 201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A42098">
        <w:rPr>
          <w:rFonts w:ascii="Times New Roman" w:hAnsi="Times New Roman" w:cs="Times New Roman"/>
          <w:sz w:val="24"/>
          <w:szCs w:val="24"/>
        </w:rPr>
        <w:t xml:space="preserve"> г, </w:t>
      </w:r>
      <w:r w:rsidR="00FF68EF" w:rsidRPr="00A42098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A42098">
        <w:rPr>
          <w:rFonts w:ascii="Times New Roman" w:hAnsi="Times New Roman" w:cs="Times New Roman"/>
          <w:sz w:val="24"/>
          <w:szCs w:val="24"/>
        </w:rPr>
        <w:t>.</w:t>
      </w:r>
      <w:r w:rsidR="00FF68EF" w:rsidRPr="00A4209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42098">
        <w:rPr>
          <w:rFonts w:ascii="Times New Roman" w:hAnsi="Times New Roman" w:cs="Times New Roman"/>
          <w:sz w:val="24"/>
          <w:szCs w:val="24"/>
        </w:rPr>
        <w:t>0</w:t>
      </w:r>
    </w:p>
    <w:p w:rsidR="00E848D1" w:rsidRPr="00A42098" w:rsidRDefault="00914A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E848D1" w:rsidRPr="00A42098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 w:rsidR="00E848D1" w:rsidRPr="00A42098">
        <w:rPr>
          <w:rFonts w:ascii="Times New Roman" w:hAnsi="Times New Roman" w:cs="Times New Roman"/>
          <w:sz w:val="24"/>
          <w:szCs w:val="24"/>
        </w:rPr>
        <w:t xml:space="preserve"> </w:t>
      </w:r>
      <w:r w:rsidR="00E848D1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48D1" w:rsidRPr="00A42098">
        <w:rPr>
          <w:rFonts w:ascii="Times New Roman" w:hAnsi="Times New Roman" w:cs="Times New Roman"/>
          <w:sz w:val="24"/>
          <w:szCs w:val="24"/>
        </w:rPr>
        <w:t xml:space="preserve"> </w:t>
      </w:r>
      <w:r w:rsidR="00E848D1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КГУ ШГ </w:t>
      </w:r>
      <w:r w:rsidR="00E848D1" w:rsidRPr="00A42098">
        <w:rPr>
          <w:rFonts w:ascii="Times New Roman" w:hAnsi="Times New Roman" w:cs="Times New Roman"/>
          <w:sz w:val="24"/>
          <w:szCs w:val="24"/>
        </w:rPr>
        <w:t xml:space="preserve"> №</w:t>
      </w:r>
      <w:r w:rsidR="00E848D1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75</w:t>
      </w:r>
      <w:r w:rsidR="00FF68EF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акимата г.Нұр-Сұлтан</w:t>
      </w:r>
    </w:p>
    <w:p w:rsidR="00E848D1" w:rsidRPr="00A42098" w:rsidRDefault="00E848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b/>
          <w:sz w:val="24"/>
          <w:szCs w:val="24"/>
        </w:rPr>
        <w:t>Присутствуют:</w:t>
      </w:r>
      <w:r w:rsidR="00914AEF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42098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="00FA7446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A42098">
        <w:rPr>
          <w:rFonts w:ascii="Times New Roman" w:hAnsi="Times New Roman" w:cs="Times New Roman"/>
          <w:sz w:val="24"/>
          <w:szCs w:val="24"/>
        </w:rPr>
        <w:t xml:space="preserve">, </w:t>
      </w:r>
      <w:r w:rsidR="00FA7446">
        <w:rPr>
          <w:rFonts w:ascii="Times New Roman" w:hAnsi="Times New Roman" w:cs="Times New Roman"/>
          <w:sz w:val="24"/>
          <w:szCs w:val="24"/>
          <w:lang w:val="kk-KZ"/>
        </w:rPr>
        <w:t>администрация школы, ученическое самоуправление, педагоги и учащиеся школы.</w:t>
      </w:r>
    </w:p>
    <w:p w:rsidR="000A0C10" w:rsidRPr="00A42098" w:rsidRDefault="00A4209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b/>
          <w:sz w:val="24"/>
          <w:szCs w:val="24"/>
          <w:lang w:val="kk-KZ"/>
        </w:rPr>
        <w:t>ПОВЕСТКА</w:t>
      </w:r>
      <w:r w:rsidR="000A0C10" w:rsidRPr="00A420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67504" w:rsidRPr="00A42098" w:rsidRDefault="009A01B5" w:rsidP="007675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sz w:val="24"/>
          <w:szCs w:val="24"/>
          <w:lang w:val="kk-KZ"/>
        </w:rPr>
        <w:t>Итог</w:t>
      </w:r>
      <w:r w:rsidR="009C5D0E" w:rsidRPr="00A4209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7504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школы за </w:t>
      </w:r>
      <w:r w:rsidR="00FF68EF" w:rsidRPr="00A42098">
        <w:rPr>
          <w:rFonts w:ascii="Times New Roman" w:hAnsi="Times New Roman" w:cs="Times New Roman"/>
          <w:sz w:val="24"/>
          <w:szCs w:val="24"/>
          <w:lang w:val="kk-KZ"/>
        </w:rPr>
        <w:t>второе</w:t>
      </w:r>
      <w:r w:rsidR="00767504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полугодие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по организации учебного процесса школы</w:t>
      </w:r>
    </w:p>
    <w:p w:rsidR="009A01B5" w:rsidRPr="00A42098" w:rsidRDefault="009A01B5" w:rsidP="009A0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b/>
          <w:sz w:val="24"/>
          <w:szCs w:val="24"/>
          <w:lang w:val="kk-KZ"/>
        </w:rPr>
        <w:t>Выступающий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>: заместитель директора по УВР Бекишева Г.К.</w:t>
      </w:r>
    </w:p>
    <w:p w:rsidR="009A01B5" w:rsidRPr="00A42098" w:rsidRDefault="009A01B5" w:rsidP="009A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sz w:val="24"/>
          <w:szCs w:val="24"/>
          <w:lang w:val="kk-KZ"/>
        </w:rPr>
        <w:t>Итогы  школы за первое полугодие по организации воспитательно</w:t>
      </w:r>
      <w:r w:rsidR="00914AEF" w:rsidRPr="00A42098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 процесса школы</w:t>
      </w:r>
    </w:p>
    <w:p w:rsidR="009A01B5" w:rsidRPr="00A42098" w:rsidRDefault="009A01B5" w:rsidP="009A0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b/>
          <w:sz w:val="24"/>
          <w:szCs w:val="24"/>
          <w:lang w:val="kk-KZ"/>
        </w:rPr>
        <w:t>Выступающий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>: заместитель директора по ВР  Ратова Э.А..</w:t>
      </w:r>
    </w:p>
    <w:p w:rsidR="009A01B5" w:rsidRPr="00A42098" w:rsidRDefault="009A01B5" w:rsidP="009A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sz w:val="24"/>
          <w:szCs w:val="24"/>
          <w:lang w:val="kk-KZ"/>
        </w:rPr>
        <w:t>Отчет по организации питания и использовании средств школьного фонда всеобуча</w:t>
      </w:r>
    </w:p>
    <w:p w:rsidR="009A01B5" w:rsidRPr="00A42098" w:rsidRDefault="009A01B5" w:rsidP="009A01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b/>
          <w:sz w:val="24"/>
          <w:szCs w:val="24"/>
          <w:lang w:val="kk-KZ"/>
        </w:rPr>
        <w:t>Выступающий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>: социальный педагог</w:t>
      </w:r>
      <w:r w:rsidR="006E0B3E" w:rsidRPr="00A4209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Рахметова Б.Т.</w:t>
      </w:r>
      <w:r w:rsidR="009C5D0E" w:rsidRPr="00A42098">
        <w:rPr>
          <w:rFonts w:ascii="Times New Roman" w:hAnsi="Times New Roman" w:cs="Times New Roman"/>
          <w:sz w:val="24"/>
          <w:szCs w:val="24"/>
          <w:lang w:val="kk-KZ"/>
        </w:rPr>
        <w:t>, Конарёва Т.И.</w:t>
      </w:r>
    </w:p>
    <w:p w:rsidR="00FF68EF" w:rsidRPr="00A42098" w:rsidRDefault="00FF68EF" w:rsidP="00FF68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sz w:val="24"/>
          <w:szCs w:val="24"/>
          <w:lang w:val="kk-KZ"/>
        </w:rPr>
        <w:t>Отчет о работе попечительского совета</w:t>
      </w:r>
    </w:p>
    <w:p w:rsidR="00FF68EF" w:rsidRPr="00A42098" w:rsidRDefault="00FF68EF" w:rsidP="00FF68E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b/>
          <w:sz w:val="24"/>
          <w:szCs w:val="24"/>
          <w:lang w:val="kk-KZ"/>
        </w:rPr>
        <w:t>Выступающий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42098" w:rsidRPr="00A4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098" w:rsidRPr="00A42098">
        <w:rPr>
          <w:rFonts w:ascii="Times New Roman" w:hAnsi="Times New Roman" w:cs="Times New Roman"/>
          <w:sz w:val="24"/>
          <w:szCs w:val="24"/>
        </w:rPr>
        <w:t>Тулегенов</w:t>
      </w:r>
      <w:proofErr w:type="spellEnd"/>
      <w:r w:rsidR="00A42098" w:rsidRPr="00A42098">
        <w:rPr>
          <w:rFonts w:ascii="Times New Roman" w:hAnsi="Times New Roman" w:cs="Times New Roman"/>
          <w:sz w:val="24"/>
          <w:szCs w:val="24"/>
        </w:rPr>
        <w:t xml:space="preserve"> С.К, председатель 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ПС</w:t>
      </w:r>
    </w:p>
    <w:p w:rsidR="00FF68EF" w:rsidRPr="00A42098" w:rsidRDefault="00FF68EF" w:rsidP="00FF68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sz w:val="24"/>
          <w:szCs w:val="24"/>
          <w:lang w:val="kk-KZ"/>
        </w:rPr>
        <w:t>Отчет о результатах и перспективах функционирования и развития школы за отчетный период – 2 полугодие 2018-2019 учебного года (исполнение бюджета и распределение бюджетных средств).</w:t>
      </w:r>
    </w:p>
    <w:p w:rsidR="00FF68EF" w:rsidRPr="00A42098" w:rsidRDefault="00FF68EF" w:rsidP="00FF68E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b/>
          <w:sz w:val="24"/>
          <w:szCs w:val="24"/>
          <w:lang w:val="kk-KZ"/>
        </w:rPr>
        <w:t>Выступающий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>: директор школы  Тогатаева С.А.</w:t>
      </w:r>
    </w:p>
    <w:p w:rsidR="000A0C10" w:rsidRPr="00A42098" w:rsidRDefault="000A0C10" w:rsidP="000A0C1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C5D0E" w:rsidRPr="00A42098" w:rsidRDefault="00CA3AC6" w:rsidP="009C5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  <w:lang w:val="kk-KZ"/>
        </w:rPr>
        <w:t>По итогам работы первого полугодия по организации учебного процесса школы выступила  заместитель директора по УВР Бекишева Г.К. После озвучивания цели и задач учебного процесса Гульнара Кумарбекована озвучила количество обучающихся по ступеням (1-4,</w:t>
      </w:r>
      <w:r w:rsidR="00FF68EF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D0E" w:rsidRPr="00A42098">
        <w:rPr>
          <w:rFonts w:ascii="Times New Roman" w:hAnsi="Times New Roman" w:cs="Times New Roman"/>
          <w:sz w:val="24"/>
          <w:szCs w:val="24"/>
          <w:lang w:val="kk-KZ"/>
        </w:rPr>
        <w:t>5-9,10-11 классы): Состав обучающихся по итогам 2 полугодия на I ступени –  1656  обучающихся, на II ступени -  1324 обучающихся, на III ступени –  325 обучающихся</w:t>
      </w:r>
      <w:r w:rsidR="00FF68EF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. В школе по результатам </w:t>
      </w:r>
      <w:r w:rsidR="009C5D0E" w:rsidRPr="00A4209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D0E" w:rsidRPr="00A42098">
        <w:rPr>
          <w:rFonts w:ascii="Times New Roman" w:hAnsi="Times New Roman" w:cs="Times New Roman"/>
          <w:sz w:val="24"/>
          <w:szCs w:val="24"/>
          <w:lang w:val="kk-KZ"/>
        </w:rPr>
        <w:t>четверти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было </w:t>
      </w:r>
      <w:r w:rsidR="009C5D0E" w:rsidRPr="00A42098">
        <w:rPr>
          <w:rFonts w:ascii="Times New Roman" w:hAnsi="Times New Roman" w:cs="Times New Roman"/>
          <w:sz w:val="24"/>
          <w:szCs w:val="24"/>
        </w:rPr>
        <w:t>711</w:t>
      </w:r>
    </w:p>
    <w:p w:rsidR="00CA3AC6" w:rsidRPr="00A42098" w:rsidRDefault="00CA3AC6" w:rsidP="009C5D0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отличников, </w:t>
      </w:r>
      <w:r w:rsidR="009C5D0E" w:rsidRPr="00A42098">
        <w:rPr>
          <w:rFonts w:ascii="Times New Roman" w:hAnsi="Times New Roman" w:cs="Times New Roman"/>
          <w:sz w:val="24"/>
          <w:szCs w:val="24"/>
          <w:lang w:val="kk-KZ"/>
        </w:rPr>
        <w:t>1354 хорошиста</w:t>
      </w:r>
      <w:r w:rsidR="00D85369" w:rsidRPr="00A42098">
        <w:rPr>
          <w:rFonts w:ascii="Times New Roman" w:hAnsi="Times New Roman" w:cs="Times New Roman"/>
          <w:sz w:val="24"/>
          <w:szCs w:val="24"/>
          <w:lang w:val="kk-KZ"/>
        </w:rPr>
        <w:t>, не</w:t>
      </w:r>
      <w:r w:rsidR="00652C5B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успевающих нет. </w:t>
      </w:r>
      <w:r w:rsidR="009C5D0E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По итогам 4 четверти предполагаемое качество знаний 69 (+6) </w:t>
      </w:r>
      <w:r w:rsidR="009C5D0E" w:rsidRPr="00A42098">
        <w:rPr>
          <w:rFonts w:ascii="Times New Roman" w:hAnsi="Times New Roman" w:cs="Times New Roman"/>
          <w:sz w:val="24"/>
          <w:szCs w:val="24"/>
        </w:rPr>
        <w:t>%</w:t>
      </w:r>
      <w:r w:rsidR="009C5D0E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52C5B" w:rsidRPr="00A42098">
        <w:rPr>
          <w:rFonts w:ascii="Times New Roman" w:hAnsi="Times New Roman" w:cs="Times New Roman"/>
          <w:sz w:val="24"/>
          <w:szCs w:val="24"/>
          <w:lang w:val="kk-KZ"/>
        </w:rPr>
        <w:t>Также было пред</w:t>
      </w:r>
      <w:r w:rsidR="00D85369" w:rsidRPr="00A42098">
        <w:rPr>
          <w:rFonts w:ascii="Times New Roman" w:hAnsi="Times New Roman" w:cs="Times New Roman"/>
          <w:sz w:val="24"/>
          <w:szCs w:val="24"/>
          <w:lang w:val="kk-KZ"/>
        </w:rPr>
        <w:t>ставлено  качество знаний по предметам, где сам</w:t>
      </w:r>
      <w:r w:rsidR="00652C5B" w:rsidRPr="00A42098">
        <w:rPr>
          <w:rFonts w:ascii="Times New Roman" w:hAnsi="Times New Roman" w:cs="Times New Roman"/>
          <w:sz w:val="24"/>
          <w:szCs w:val="24"/>
          <w:lang w:val="kk-KZ"/>
        </w:rPr>
        <w:t>ыми высокими являются результат</w:t>
      </w:r>
      <w:r w:rsidR="00D85369" w:rsidRPr="00A42098">
        <w:rPr>
          <w:rFonts w:ascii="Times New Roman" w:hAnsi="Times New Roman" w:cs="Times New Roman"/>
          <w:sz w:val="24"/>
          <w:szCs w:val="24"/>
          <w:lang w:val="kk-KZ"/>
        </w:rPr>
        <w:t>ы по англи</w:t>
      </w:r>
      <w:r w:rsidR="00652C5B" w:rsidRPr="00A42098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9C5D0E" w:rsidRPr="00A42098">
        <w:rPr>
          <w:rFonts w:ascii="Times New Roman" w:hAnsi="Times New Roman" w:cs="Times New Roman"/>
          <w:sz w:val="24"/>
          <w:szCs w:val="24"/>
          <w:lang w:val="kk-KZ"/>
        </w:rPr>
        <w:t>скому языку</w:t>
      </w:r>
      <w:r w:rsidR="00652C5B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5369" w:rsidRPr="00A42098">
        <w:rPr>
          <w:rFonts w:ascii="Times New Roman" w:hAnsi="Times New Roman" w:cs="Times New Roman"/>
          <w:sz w:val="24"/>
          <w:szCs w:val="24"/>
          <w:lang w:val="kk-KZ"/>
        </w:rPr>
        <w:t>(8</w:t>
      </w:r>
      <w:r w:rsidR="009C5D0E" w:rsidRPr="00A4209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85369" w:rsidRPr="00A42098">
        <w:rPr>
          <w:rFonts w:ascii="Times New Roman" w:hAnsi="Times New Roman" w:cs="Times New Roman"/>
          <w:sz w:val="24"/>
          <w:szCs w:val="24"/>
          <w:lang w:val="kk-KZ"/>
        </w:rPr>
        <w:t>%),</w:t>
      </w:r>
      <w:r w:rsidR="009C5D0E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информатика (82%), </w:t>
      </w:r>
      <w:r w:rsidR="00D85369" w:rsidRPr="00A42098">
        <w:rPr>
          <w:rFonts w:ascii="Times New Roman" w:hAnsi="Times New Roman" w:cs="Times New Roman"/>
          <w:sz w:val="24"/>
          <w:szCs w:val="24"/>
          <w:lang w:val="kk-KZ"/>
        </w:rPr>
        <w:t>география (</w:t>
      </w:r>
      <w:r w:rsidR="009C5D0E" w:rsidRPr="00A42098">
        <w:rPr>
          <w:rFonts w:ascii="Times New Roman" w:hAnsi="Times New Roman" w:cs="Times New Roman"/>
          <w:sz w:val="24"/>
          <w:szCs w:val="24"/>
          <w:lang w:val="kk-KZ"/>
        </w:rPr>
        <w:t>81</w:t>
      </w:r>
      <w:r w:rsidR="00D85369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%), </w:t>
      </w:r>
      <w:r w:rsidR="00373924" w:rsidRPr="00A42098">
        <w:rPr>
          <w:rFonts w:ascii="Times New Roman" w:hAnsi="Times New Roman" w:cs="Times New Roman"/>
          <w:sz w:val="24"/>
          <w:szCs w:val="24"/>
          <w:lang w:val="kk-KZ"/>
        </w:rPr>
        <w:t>химия</w:t>
      </w:r>
      <w:r w:rsidR="00D85369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373924" w:rsidRPr="00A42098">
        <w:rPr>
          <w:rFonts w:ascii="Times New Roman" w:hAnsi="Times New Roman" w:cs="Times New Roman"/>
          <w:sz w:val="24"/>
          <w:szCs w:val="24"/>
          <w:lang w:val="kk-KZ"/>
        </w:rPr>
        <w:t>80</w:t>
      </w:r>
      <w:r w:rsidR="00D85369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%), </w:t>
      </w:r>
      <w:r w:rsidR="00373924" w:rsidRPr="00A42098">
        <w:rPr>
          <w:rFonts w:ascii="Times New Roman" w:hAnsi="Times New Roman" w:cs="Times New Roman"/>
          <w:sz w:val="24"/>
          <w:szCs w:val="24"/>
          <w:lang w:val="kk-KZ"/>
        </w:rPr>
        <w:t>биология</w:t>
      </w:r>
      <w:r w:rsidR="00D85369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(7</w:t>
      </w:r>
      <w:r w:rsidR="00373924" w:rsidRPr="00A4209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85369" w:rsidRPr="00A42098">
        <w:rPr>
          <w:rFonts w:ascii="Times New Roman" w:hAnsi="Times New Roman" w:cs="Times New Roman"/>
          <w:sz w:val="24"/>
          <w:szCs w:val="24"/>
          <w:lang w:val="kk-KZ"/>
        </w:rPr>
        <w:t>%), казахский язык (72</w:t>
      </w:r>
      <w:r w:rsidR="00373924" w:rsidRPr="00A42098">
        <w:rPr>
          <w:rFonts w:ascii="Times New Roman" w:hAnsi="Times New Roman" w:cs="Times New Roman"/>
          <w:sz w:val="24"/>
          <w:szCs w:val="24"/>
          <w:lang w:val="kk-KZ"/>
        </w:rPr>
        <w:t>,5</w:t>
      </w:r>
      <w:r w:rsidR="00D85369" w:rsidRPr="00A42098">
        <w:rPr>
          <w:rFonts w:ascii="Times New Roman" w:hAnsi="Times New Roman" w:cs="Times New Roman"/>
          <w:sz w:val="24"/>
          <w:szCs w:val="24"/>
          <w:lang w:val="kk-KZ"/>
        </w:rPr>
        <w:t>%),</w:t>
      </w:r>
      <w:r w:rsidR="00373924" w:rsidRPr="00A42098">
        <w:rPr>
          <w:rFonts w:ascii="Times New Roman" w:hAnsi="Times New Roman" w:cs="Times New Roman"/>
          <w:sz w:val="24"/>
          <w:szCs w:val="24"/>
          <w:lang w:val="kk-KZ"/>
        </w:rPr>
        <w:t>русский язык (72%),</w:t>
      </w:r>
      <w:r w:rsidR="00D85369" w:rsidRPr="00A42098">
        <w:rPr>
          <w:rFonts w:ascii="Times New Roman" w:hAnsi="Times New Roman" w:cs="Times New Roman"/>
          <w:sz w:val="24"/>
          <w:szCs w:val="24"/>
          <w:lang w:val="kk-KZ"/>
        </w:rPr>
        <w:t>история Казахстана (</w:t>
      </w:r>
      <w:r w:rsidR="00373924" w:rsidRPr="00A42098">
        <w:rPr>
          <w:rFonts w:ascii="Times New Roman" w:hAnsi="Times New Roman" w:cs="Times New Roman"/>
          <w:sz w:val="24"/>
          <w:szCs w:val="24"/>
          <w:lang w:val="kk-KZ"/>
        </w:rPr>
        <w:t>70</w:t>
      </w:r>
      <w:r w:rsidR="00D85369" w:rsidRPr="00A42098">
        <w:rPr>
          <w:rFonts w:ascii="Times New Roman" w:hAnsi="Times New Roman" w:cs="Times New Roman"/>
          <w:sz w:val="24"/>
          <w:szCs w:val="24"/>
          <w:lang w:val="kk-KZ"/>
        </w:rPr>
        <w:t>%), математика (62%). Несколько слов было сказано о проведении и посещении  факультативов по предметам.</w:t>
      </w:r>
      <w:r w:rsidR="00FF68EF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F68EF" w:rsidRPr="00A42098" w:rsidRDefault="00FF68EF" w:rsidP="0037392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В силу того, что наступил конец учебного года, родителей интересовал вопрос по итогам года, организаци государственной итоговой аттестации и ЕНТ. </w:t>
      </w:r>
      <w:r w:rsidR="00373924" w:rsidRPr="00A42098">
        <w:rPr>
          <w:rFonts w:ascii="Times New Roman" w:hAnsi="Times New Roman" w:cs="Times New Roman"/>
          <w:sz w:val="24"/>
          <w:szCs w:val="24"/>
          <w:lang w:val="kk-KZ"/>
        </w:rPr>
        <w:t>Всего выпускников – 161 учащихся, ЕНТ сдают – 134 учащихся, 63 балла  – пробный тест за январь 73 балла – пробный тест за март.</w:t>
      </w:r>
    </w:p>
    <w:p w:rsidR="00D85369" w:rsidRPr="00A42098" w:rsidRDefault="002E4F7E" w:rsidP="00D853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  <w:lang w:val="kk-KZ"/>
        </w:rPr>
        <w:t>По вопросу об организации воспитатаельного процесса в школе выступила замести</w:t>
      </w:r>
      <w:r w:rsidR="0018090B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тель директора по ВР Ратова Э.А, которая, в свою очередь , озвучила цель и задачи воспитательной работы школы. Ею были перечислены все районные, городские мероприятия, где учащиеся нашей школы приняли активное участие и </w:t>
      </w:r>
      <w:r w:rsidR="0018090B" w:rsidRPr="00A4209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были награждены грамотами и сертификатами. </w:t>
      </w:r>
      <w:r w:rsidR="00954140" w:rsidRPr="00A42098">
        <w:rPr>
          <w:rFonts w:ascii="Times New Roman" w:hAnsi="Times New Roman" w:cs="Times New Roman"/>
          <w:sz w:val="24"/>
          <w:szCs w:val="24"/>
          <w:lang w:val="kk-KZ"/>
        </w:rPr>
        <w:t>Родителям были продемонстрированы фотоматериалы со школьных мероприятий.</w:t>
      </w:r>
      <w:r w:rsidR="0018090B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Также были озвучены названия кружков и секции, которые проводятся в школе. </w:t>
      </w:r>
    </w:p>
    <w:p w:rsidR="00AB6D32" w:rsidRPr="00A42098" w:rsidRDefault="00AB6D32" w:rsidP="00AB6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</w:rPr>
        <w:t xml:space="preserve">В ходе экскурсии по школе родители также смогли посетить урок хореографии в актовом зале и посмотреть небольшую концертную программу. </w:t>
      </w:r>
    </w:p>
    <w:p w:rsidR="00AB6D32" w:rsidRPr="00A42098" w:rsidRDefault="00AB6D32" w:rsidP="00AB6D32">
      <w:pPr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</w:rPr>
        <w:tab/>
        <w:t xml:space="preserve">Кроме того, родителям демонстрировались </w:t>
      </w:r>
      <w:proofErr w:type="gramStart"/>
      <w:r w:rsidRPr="00A42098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 w:rsidRPr="00A42098">
        <w:rPr>
          <w:rFonts w:ascii="Times New Roman" w:hAnsi="Times New Roman" w:cs="Times New Roman"/>
          <w:sz w:val="24"/>
          <w:szCs w:val="24"/>
        </w:rPr>
        <w:t xml:space="preserve"> видео-ролики МОН РК.</w:t>
      </w:r>
    </w:p>
    <w:p w:rsidR="00AB6D32" w:rsidRPr="00A42098" w:rsidRDefault="00573F3D" w:rsidP="00AB6D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По  вопросу Всеобуча</w:t>
      </w:r>
      <w:r w:rsidR="00954140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, организации питания в школьной столовой, видеонаблюдения и системы безналичного расчета 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выступил</w:t>
      </w:r>
      <w:r w:rsidR="00954140" w:rsidRPr="00A4209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социальны</w:t>
      </w:r>
      <w:r w:rsidR="00954140" w:rsidRPr="00A4209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педагог</w:t>
      </w:r>
      <w:r w:rsidR="00954140" w:rsidRPr="00A4209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школы Рахметова Б.Т. </w:t>
      </w:r>
      <w:r w:rsidR="00954140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="00A42098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4140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Конар</w:t>
      </w:r>
      <w:proofErr w:type="spellStart"/>
      <w:r w:rsidR="00954140" w:rsidRPr="00A42098">
        <w:rPr>
          <w:rFonts w:ascii="Times New Roman" w:hAnsi="Times New Roman" w:cs="Times New Roman"/>
          <w:sz w:val="24"/>
          <w:szCs w:val="24"/>
        </w:rPr>
        <w:t>ёва</w:t>
      </w:r>
      <w:proofErr w:type="spellEnd"/>
      <w:r w:rsidR="00954140" w:rsidRPr="00A42098">
        <w:rPr>
          <w:rFonts w:ascii="Times New Roman" w:hAnsi="Times New Roman" w:cs="Times New Roman"/>
          <w:sz w:val="24"/>
          <w:szCs w:val="24"/>
        </w:rPr>
        <w:t xml:space="preserve"> Т.И. </w:t>
      </w:r>
    </w:p>
    <w:p w:rsidR="00AB6D32" w:rsidRPr="00A42098" w:rsidRDefault="00AB6D32" w:rsidP="00AB6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</w:rPr>
        <w:t xml:space="preserve">    В 2019 году из фонда Всеобуча детям сиротам и детям из малообеспеченных семей  была оказана  помощь на сумму  5027000тг.</w:t>
      </w:r>
    </w:p>
    <w:p w:rsidR="00AB6D32" w:rsidRPr="00A42098" w:rsidRDefault="00AB6D32" w:rsidP="00AB6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</w:rPr>
        <w:t xml:space="preserve">Из них на питание выделено  –  700000тг;  На основании заявления родителей (опекунов),  утвержденных соответствующими службами города,  школа перечислила денежные средства на обмундирование  детям-сиротам и детям из малообеспеченных семей на сумму –731501тг.  </w:t>
      </w:r>
    </w:p>
    <w:p w:rsidR="00AB6D32" w:rsidRPr="00A42098" w:rsidRDefault="00AB6D32" w:rsidP="00AB6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</w:rPr>
        <w:t xml:space="preserve">Ежемесячно дети-сироты и дети из малообеспеченных семей получают проездные билеты. </w:t>
      </w:r>
    </w:p>
    <w:p w:rsidR="00AB6D32" w:rsidRPr="00A42098" w:rsidRDefault="00AB6D32" w:rsidP="00AB6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</w:rPr>
        <w:t xml:space="preserve">      2 раза в год проходят республиканские акции:  «Дорога в школу» в сентябре месяце, акция «Забота» проводилась  в январе месяце.   Общая сумма оказанной спонсорской  помощи во время акции «Забота»  27000тыс.</w:t>
      </w:r>
    </w:p>
    <w:p w:rsidR="00AB6D32" w:rsidRPr="00A42098" w:rsidRDefault="00AB6D32" w:rsidP="00AB6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</w:rPr>
        <w:t xml:space="preserve">    Согласно постановлению МОН  №717 от 31.12.2015г, с  19 января 2017 года организацию школьного питания осуществляет  ИП Жарова. </w:t>
      </w:r>
    </w:p>
    <w:p w:rsidR="00AB6D32" w:rsidRPr="00A42098" w:rsidRDefault="00AB6D32" w:rsidP="00AB6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42098">
        <w:rPr>
          <w:rFonts w:ascii="Times New Roman" w:hAnsi="Times New Roman" w:cs="Times New Roman"/>
          <w:sz w:val="24"/>
          <w:szCs w:val="24"/>
        </w:rPr>
        <w:t>Организованным горячим и буфетным питанием охвачены 3288 учащихся, что составляет 100% от общего числа обучающихся.</w:t>
      </w:r>
      <w:proofErr w:type="gramEnd"/>
      <w:r w:rsidRPr="00A42098">
        <w:rPr>
          <w:rFonts w:ascii="Times New Roman" w:hAnsi="Times New Roman" w:cs="Times New Roman"/>
          <w:sz w:val="24"/>
          <w:szCs w:val="24"/>
        </w:rPr>
        <w:t xml:space="preserve"> Из них за счет бюджетных средств охвачены 1653 учащихся, из которых  1-4 классы -1641 учащихся, детей-сирот -2, детей из малообеспеченных семей - 1, </w:t>
      </w:r>
    </w:p>
    <w:p w:rsidR="00AB6D32" w:rsidRPr="00A42098" w:rsidRDefault="00AB6D32" w:rsidP="00AB6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</w:rPr>
        <w:t>9 учащихся из речевого класса.</w:t>
      </w:r>
    </w:p>
    <w:p w:rsidR="00AB6D32" w:rsidRPr="00A42098" w:rsidRDefault="00AB6D32" w:rsidP="00AB6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</w:rPr>
        <w:t xml:space="preserve">     В школе создана </w:t>
      </w:r>
      <w:proofErr w:type="spellStart"/>
      <w:r w:rsidRPr="00A42098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A42098">
        <w:rPr>
          <w:rFonts w:ascii="Times New Roman" w:hAnsi="Times New Roman" w:cs="Times New Roman"/>
          <w:sz w:val="24"/>
          <w:szCs w:val="24"/>
        </w:rPr>
        <w:t xml:space="preserve"> комиссия, в состав которой входят директор школы, замдиректора по административно-</w:t>
      </w:r>
      <w:proofErr w:type="spellStart"/>
      <w:r w:rsidRPr="00A42098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A4209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42098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Pr="00A42098">
        <w:rPr>
          <w:rFonts w:ascii="Times New Roman" w:hAnsi="Times New Roman" w:cs="Times New Roman"/>
          <w:sz w:val="24"/>
          <w:szCs w:val="24"/>
        </w:rPr>
        <w:t xml:space="preserve">,  медсестра, родители, социальные педагоги. Работа </w:t>
      </w:r>
      <w:proofErr w:type="spellStart"/>
      <w:r w:rsidRPr="00A42098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A42098">
        <w:rPr>
          <w:rFonts w:ascii="Times New Roman" w:hAnsi="Times New Roman" w:cs="Times New Roman"/>
          <w:sz w:val="24"/>
          <w:szCs w:val="24"/>
        </w:rPr>
        <w:t xml:space="preserve"> комиссии по питанию осуществляется в соответствии с планом работы на весь учебный год. </w:t>
      </w:r>
    </w:p>
    <w:p w:rsidR="00AB6D32" w:rsidRPr="00A42098" w:rsidRDefault="00AB6D32" w:rsidP="00AB6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</w:rPr>
        <w:t xml:space="preserve">    На сегодняшний день </w:t>
      </w:r>
      <w:proofErr w:type="spellStart"/>
      <w:r w:rsidRPr="00A42098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A42098">
        <w:rPr>
          <w:rFonts w:ascii="Times New Roman" w:hAnsi="Times New Roman" w:cs="Times New Roman"/>
          <w:sz w:val="24"/>
          <w:szCs w:val="24"/>
        </w:rPr>
        <w:t xml:space="preserve"> комиссия осуществила проверку 17 раз. Результаты пройденных проверок вы можете наглядно увидеть на нашем школьном сайте. </w:t>
      </w:r>
    </w:p>
    <w:p w:rsidR="00AB6D32" w:rsidRPr="00A42098" w:rsidRDefault="00AB6D32" w:rsidP="00AB6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</w:rPr>
        <w:t xml:space="preserve">Камеры видеонаблюдения установлены, информацию можно получить на школьном сайте 75shg-bilim.       </w:t>
      </w:r>
    </w:p>
    <w:p w:rsidR="00AB6D32" w:rsidRPr="00A42098" w:rsidRDefault="00AB6D32" w:rsidP="00AB6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</w:rPr>
        <w:t xml:space="preserve">ИП «Жарова» установлено 5 камер видеонаблюдения: 1 камера – расположена у входа, 1 камера в - горячем цехе, 1камера в - буфете,1камера - в мясном цехе, 1камера - раздача.                        </w:t>
      </w:r>
    </w:p>
    <w:p w:rsidR="00A42098" w:rsidRPr="00A42098" w:rsidRDefault="0015159A" w:rsidP="00A42098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</w:t>
      </w:r>
      <w:r w:rsidRPr="00A4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4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о</w:t>
      </w:r>
      <w:proofErr w:type="spellStart"/>
      <w:r w:rsidRPr="00A4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тчет</w:t>
      </w:r>
      <w:proofErr w:type="spellEnd"/>
      <w:r w:rsidRPr="00A4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ом </w:t>
      </w:r>
      <w:r w:rsidRPr="00A4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деятельности Попечительского совета</w:t>
      </w:r>
      <w:r w:rsidR="006E0B3E" w:rsidRPr="00A4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4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 </w:t>
      </w:r>
      <w:r w:rsidR="006E0B3E" w:rsidRPr="00A4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A4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полугодие 2018-2019 учебного года</w:t>
      </w:r>
      <w:r w:rsidRPr="00A42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="00A42098" w:rsidRPr="00A42098">
        <w:rPr>
          <w:rFonts w:ascii="Times New Roman" w:hAnsi="Times New Roman" w:cs="Times New Roman"/>
          <w:sz w:val="24"/>
          <w:szCs w:val="24"/>
        </w:rPr>
        <w:t>председател</w:t>
      </w:r>
      <w:r w:rsidR="00A42098" w:rsidRPr="00A42098">
        <w:rPr>
          <w:rFonts w:ascii="Times New Roman" w:hAnsi="Times New Roman" w:cs="Times New Roman"/>
          <w:sz w:val="24"/>
          <w:szCs w:val="24"/>
        </w:rPr>
        <w:t>ь</w:t>
      </w:r>
      <w:r w:rsidR="00A42098" w:rsidRPr="00A4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098" w:rsidRPr="00A42098">
        <w:rPr>
          <w:rFonts w:ascii="Times New Roman" w:hAnsi="Times New Roman" w:cs="Times New Roman"/>
          <w:sz w:val="24"/>
          <w:szCs w:val="24"/>
        </w:rPr>
        <w:t xml:space="preserve">ПС  </w:t>
      </w:r>
      <w:proofErr w:type="spellStart"/>
      <w:r w:rsidR="00A42098" w:rsidRPr="00A42098">
        <w:rPr>
          <w:rFonts w:ascii="Times New Roman" w:hAnsi="Times New Roman" w:cs="Times New Roman"/>
          <w:sz w:val="24"/>
          <w:szCs w:val="24"/>
        </w:rPr>
        <w:t>Тулегенов</w:t>
      </w:r>
      <w:proofErr w:type="spellEnd"/>
      <w:proofErr w:type="gramEnd"/>
      <w:r w:rsidR="00A42098" w:rsidRPr="00A42098">
        <w:rPr>
          <w:rFonts w:ascii="Times New Roman" w:hAnsi="Times New Roman" w:cs="Times New Roman"/>
          <w:sz w:val="24"/>
          <w:szCs w:val="24"/>
        </w:rPr>
        <w:t xml:space="preserve"> С.К. , который  еще раз  озвучил  приказ МОНРК от 27 июля 2007г. № 355 «</w:t>
      </w:r>
      <w:r w:rsidR="00A42098" w:rsidRPr="00A420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Типовых правил организации работы Попечительского совета и порядок его избрания в </w:t>
      </w:r>
      <w:r w:rsidR="00A42098" w:rsidRPr="00A420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организациях образования</w:t>
      </w:r>
      <w:r w:rsidR="00A42098" w:rsidRPr="00A42098">
        <w:rPr>
          <w:rFonts w:ascii="Times New Roman" w:hAnsi="Times New Roman" w:cs="Times New Roman"/>
          <w:sz w:val="24"/>
          <w:szCs w:val="24"/>
        </w:rPr>
        <w:t>» и предложил разместить  на сайте школе объявление о приеме  предложений граждан к сотрудничеству в ПС.</w:t>
      </w:r>
    </w:p>
    <w:p w:rsidR="00A42098" w:rsidRPr="00A42098" w:rsidRDefault="00A42098" w:rsidP="00A42098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</w:rPr>
        <w:t>Также напомнил о важности Попечительского совета  и совместного сотрудничества с коллективом родителей и педагогами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98"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 w:rsidRPr="00A4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98">
        <w:rPr>
          <w:rFonts w:ascii="Times New Roman" w:hAnsi="Times New Roman" w:cs="Times New Roman"/>
          <w:sz w:val="24"/>
          <w:szCs w:val="24"/>
        </w:rPr>
        <w:t>Канатжанович</w:t>
      </w:r>
      <w:proofErr w:type="spellEnd"/>
      <w:r w:rsidRPr="00A42098">
        <w:rPr>
          <w:rFonts w:ascii="Times New Roman" w:hAnsi="Times New Roman" w:cs="Times New Roman"/>
          <w:sz w:val="24"/>
          <w:szCs w:val="24"/>
        </w:rPr>
        <w:t xml:space="preserve">  озвучил о не</w:t>
      </w:r>
      <w:r>
        <w:rPr>
          <w:rFonts w:ascii="Times New Roman" w:hAnsi="Times New Roman" w:cs="Times New Roman"/>
          <w:sz w:val="24"/>
          <w:szCs w:val="24"/>
        </w:rPr>
        <w:t>которых изменениях в работе ПС и дал краткий отчет о работе ПС: «</w:t>
      </w:r>
      <w:r w:rsidRPr="00A42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текущем учебном году члены Попечительского совета в ходе заседаний решали  следующие вопросы:</w:t>
      </w:r>
    </w:p>
    <w:p w:rsidR="00A42098" w:rsidRPr="00A42098" w:rsidRDefault="00A42098" w:rsidP="00A42098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09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формы самоуправления через создание Попечительского совета</w:t>
      </w:r>
    </w:p>
    <w:p w:rsidR="00A42098" w:rsidRPr="00A42098" w:rsidRDefault="00A42098" w:rsidP="00A42098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098">
        <w:rPr>
          <w:rFonts w:ascii="Times New Roman" w:hAnsi="Times New Roman" w:cs="Times New Roman"/>
          <w:color w:val="000000" w:themeColor="text1"/>
          <w:sz w:val="24"/>
          <w:szCs w:val="24"/>
        </w:rPr>
        <w:t>Выборы актив</w:t>
      </w:r>
      <w:proofErr w:type="gramStart"/>
      <w:r w:rsidRPr="00A42098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A4209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и секретаря)  Попечительского совета из числа  представителей общественности.(были направлены в мае пригласительные письма к сотрудничеству)</w:t>
      </w:r>
    </w:p>
    <w:p w:rsidR="00A42098" w:rsidRPr="00A42098" w:rsidRDefault="00A42098" w:rsidP="00A4209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Положения </w:t>
      </w:r>
      <w:r w:rsidRPr="00A420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Попечительском совете и плана работы ПС</w:t>
      </w:r>
    </w:p>
    <w:p w:rsidR="00A42098" w:rsidRPr="00A42098" w:rsidRDefault="00A42098" w:rsidP="00A4209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09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школы к новому учебному году. Режим работы школы.</w:t>
      </w:r>
    </w:p>
    <w:p w:rsidR="00A42098" w:rsidRPr="00A42098" w:rsidRDefault="00A42098" w:rsidP="00A4209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b w:val="0"/>
          <w:color w:val="000000" w:themeColor="text1"/>
          <w:sz w:val="24"/>
          <w:szCs w:val="24"/>
        </w:rPr>
      </w:pPr>
      <w:r w:rsidRPr="00A42098">
        <w:rPr>
          <w:color w:val="000000" w:themeColor="text1"/>
          <w:sz w:val="24"/>
          <w:szCs w:val="24"/>
        </w:rPr>
        <w:t xml:space="preserve"> </w:t>
      </w:r>
      <w:r w:rsidRPr="00A42098">
        <w:rPr>
          <w:b w:val="0"/>
          <w:color w:val="000000" w:themeColor="text1"/>
          <w:sz w:val="24"/>
          <w:szCs w:val="24"/>
        </w:rPr>
        <w:t xml:space="preserve">О переходе  школы на </w:t>
      </w:r>
      <w:proofErr w:type="spellStart"/>
      <w:r w:rsidRPr="00A42098">
        <w:rPr>
          <w:b w:val="0"/>
          <w:color w:val="000000" w:themeColor="text1"/>
          <w:sz w:val="24"/>
          <w:szCs w:val="24"/>
        </w:rPr>
        <w:t>подушевое</w:t>
      </w:r>
      <w:proofErr w:type="spellEnd"/>
      <w:r w:rsidRPr="00A42098">
        <w:rPr>
          <w:b w:val="0"/>
          <w:color w:val="000000" w:themeColor="text1"/>
          <w:sz w:val="24"/>
          <w:szCs w:val="24"/>
        </w:rPr>
        <w:t xml:space="preserve"> финансирование.</w:t>
      </w:r>
    </w:p>
    <w:p w:rsidR="00A42098" w:rsidRPr="00A42098" w:rsidRDefault="00A42098" w:rsidP="00A42098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создании мониторинговой группы по оценке деятельности работников школы. </w:t>
      </w:r>
    </w:p>
    <w:p w:rsidR="00A42098" w:rsidRPr="00A42098" w:rsidRDefault="00A42098" w:rsidP="00A4209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436"/>
        <w:contextualSpacing/>
        <w:rPr>
          <w:b w:val="0"/>
          <w:color w:val="000000" w:themeColor="text1"/>
          <w:sz w:val="24"/>
          <w:szCs w:val="24"/>
        </w:rPr>
      </w:pPr>
      <w:r w:rsidRPr="00A42098">
        <w:rPr>
          <w:b w:val="0"/>
          <w:color w:val="000000" w:themeColor="text1"/>
          <w:sz w:val="24"/>
          <w:szCs w:val="24"/>
        </w:rPr>
        <w:t>Об утверждении сметы по распределению бюджетных средств, направленных на повышение качества образовательного процесса.</w:t>
      </w:r>
    </w:p>
    <w:p w:rsidR="00A42098" w:rsidRPr="00A42098" w:rsidRDefault="00A42098" w:rsidP="00A42098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b w:val="0"/>
          <w:color w:val="000000" w:themeColor="text1"/>
          <w:sz w:val="24"/>
          <w:szCs w:val="24"/>
        </w:rPr>
      </w:pPr>
      <w:r w:rsidRPr="00A42098">
        <w:rPr>
          <w:b w:val="0"/>
          <w:color w:val="000000" w:themeColor="text1"/>
          <w:sz w:val="24"/>
          <w:szCs w:val="24"/>
        </w:rPr>
        <w:t>Об утверждении сметы по распределению бюджетных средств, направленных на повышение качества образовательного процесса.</w:t>
      </w:r>
    </w:p>
    <w:p w:rsidR="00A42098" w:rsidRPr="00A42098" w:rsidRDefault="00A42098" w:rsidP="00A42098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b w:val="0"/>
          <w:color w:val="000000" w:themeColor="text1"/>
          <w:sz w:val="24"/>
          <w:szCs w:val="24"/>
        </w:rPr>
      </w:pPr>
      <w:r w:rsidRPr="00A42098">
        <w:rPr>
          <w:b w:val="0"/>
          <w:color w:val="000000" w:themeColor="text1"/>
          <w:sz w:val="24"/>
          <w:szCs w:val="24"/>
        </w:rPr>
        <w:t>Об организации курсов, лекций для работников школы и 11 класса из стимулирующей составляющей в объеме финансирования образовательного процесса.</w:t>
      </w:r>
    </w:p>
    <w:p w:rsidR="00A42098" w:rsidRPr="00A42098" w:rsidRDefault="00A42098" w:rsidP="00A42098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b w:val="0"/>
          <w:color w:val="000000" w:themeColor="text1"/>
          <w:sz w:val="24"/>
          <w:szCs w:val="24"/>
        </w:rPr>
      </w:pPr>
      <w:r w:rsidRPr="00A42098">
        <w:rPr>
          <w:b w:val="0"/>
          <w:color w:val="000000" w:themeColor="text1"/>
          <w:sz w:val="24"/>
          <w:szCs w:val="24"/>
        </w:rPr>
        <w:t>О премировании и стимулировании работников школы по итогам 1</w:t>
      </w:r>
      <w:r>
        <w:rPr>
          <w:b w:val="0"/>
          <w:color w:val="000000" w:themeColor="text1"/>
          <w:sz w:val="24"/>
          <w:szCs w:val="24"/>
        </w:rPr>
        <w:t>,2</w:t>
      </w:r>
      <w:r w:rsidRPr="00A42098">
        <w:rPr>
          <w:b w:val="0"/>
          <w:color w:val="000000" w:themeColor="text1"/>
          <w:sz w:val="24"/>
          <w:szCs w:val="24"/>
        </w:rPr>
        <w:t xml:space="preserve"> четверти </w:t>
      </w:r>
    </w:p>
    <w:p w:rsidR="00A42098" w:rsidRPr="00A42098" w:rsidRDefault="00A42098" w:rsidP="00A4209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членов Попечительского совета прозрачна. Всю информацию можно найти на официальном сайте школы-гимназии </w:t>
      </w:r>
      <w:r w:rsidRPr="00A42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</w:t>
      </w:r>
      <w:proofErr w:type="spellStart"/>
      <w:r w:rsidRPr="00A4209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shg</w:t>
      </w:r>
      <w:proofErr w:type="spellEnd"/>
      <w:r w:rsidRPr="00A42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Pr="00A4209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bilim</w:t>
      </w:r>
      <w:proofErr w:type="spellEnd"/>
      <w:r w:rsidRPr="00A42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A4209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kz</w:t>
      </w:r>
      <w:proofErr w:type="spellEnd"/>
      <w:proofErr w:type="gramStart"/>
      <w:r w:rsidRPr="00A42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A42098">
        <w:rPr>
          <w:rFonts w:ascii="Times New Roman" w:hAnsi="Times New Roman" w:cs="Times New Roman"/>
          <w:color w:val="000000" w:themeColor="text1"/>
          <w:sz w:val="24"/>
          <w:szCs w:val="24"/>
        </w:rPr>
        <w:t>вся информация периодически обновляется</w:t>
      </w:r>
      <w:r w:rsidRPr="00A42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42098" w:rsidRPr="00A42098" w:rsidRDefault="00A42098" w:rsidP="00A4209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 усилиями членов Попечительского совета на благотворительный счет школы было зачислено </w:t>
      </w:r>
      <w:r w:rsidRPr="00A42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530</w:t>
      </w:r>
      <w:r w:rsidRPr="00A42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тенге. Все финансовые накопления, находящиеся на </w:t>
      </w:r>
      <w:proofErr w:type="gramStart"/>
      <w:r w:rsidRPr="00A4209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A42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  контролируются членами ПС. </w:t>
      </w:r>
    </w:p>
    <w:p w:rsidR="00A42098" w:rsidRPr="00A42098" w:rsidRDefault="00A42098" w:rsidP="00A42098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A420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42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За время работы Попечительского Совета и администрации  школы  удалось сформировать отношения сотрудничества, что, безусловно, является благоприятной основой для совместной деятельности.</w:t>
      </w:r>
    </w:p>
    <w:p w:rsidR="00A42098" w:rsidRPr="00A42098" w:rsidRDefault="00A42098" w:rsidP="00A42098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A42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Далее, </w:t>
      </w:r>
      <w:proofErr w:type="spellStart"/>
      <w:r w:rsidRPr="00A42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Самат</w:t>
      </w:r>
      <w:proofErr w:type="spellEnd"/>
      <w:r w:rsidRPr="00A42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42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Канатжанович</w:t>
      </w:r>
      <w:proofErr w:type="spellEnd"/>
      <w:r w:rsidRPr="00A4209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внес предложения о встрече членов ПС после 25 мая для обсуждения и утверждения плана работы на новый 2019-2020 учебный год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…» </w:t>
      </w:r>
    </w:p>
    <w:p w:rsidR="00FF68EF" w:rsidRPr="00A42098" w:rsidRDefault="00737359" w:rsidP="006E0B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77F064" wp14:editId="2C4E215E">
            <wp:simplePos x="0" y="0"/>
            <wp:positionH relativeFrom="column">
              <wp:posOffset>358140</wp:posOffset>
            </wp:positionH>
            <wp:positionV relativeFrom="paragraph">
              <wp:posOffset>490220</wp:posOffset>
            </wp:positionV>
            <wp:extent cx="2847975" cy="2014220"/>
            <wp:effectExtent l="0" t="0" r="952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ий отче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3E" w:rsidRPr="00A42098">
        <w:rPr>
          <w:rFonts w:ascii="Times New Roman" w:hAnsi="Times New Roman" w:cs="Times New Roman"/>
          <w:sz w:val="24"/>
          <w:szCs w:val="24"/>
        </w:rPr>
        <w:t xml:space="preserve">Завершила собрание </w:t>
      </w:r>
      <w:r w:rsidR="00FF68EF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отчетом о результатах и перспективах функционирования и разви</w:t>
      </w:r>
      <w:r w:rsidR="006E0B3E" w:rsidRPr="00A42098">
        <w:rPr>
          <w:rFonts w:ascii="Times New Roman" w:hAnsi="Times New Roman" w:cs="Times New Roman"/>
          <w:sz w:val="24"/>
          <w:szCs w:val="24"/>
          <w:lang w:val="kk-KZ"/>
        </w:rPr>
        <w:t>тия школы за отчетный период – 2</w:t>
      </w:r>
      <w:r w:rsidR="00FF68EF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полугодие 201</w:t>
      </w:r>
      <w:r w:rsidR="006E0B3E" w:rsidRPr="00A42098">
        <w:rPr>
          <w:rFonts w:ascii="Times New Roman" w:hAnsi="Times New Roman" w:cs="Times New Roman"/>
          <w:sz w:val="24"/>
          <w:szCs w:val="24"/>
          <w:lang w:val="kk-KZ"/>
        </w:rPr>
        <w:t>8-2019</w:t>
      </w:r>
      <w:r w:rsidR="00FF68EF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учебного года </w:t>
      </w:r>
      <w:r w:rsidR="00FF68EF" w:rsidRPr="00A42098">
        <w:rPr>
          <w:rFonts w:ascii="Times New Roman" w:hAnsi="Times New Roman" w:cs="Times New Roman"/>
          <w:sz w:val="24"/>
          <w:szCs w:val="24"/>
        </w:rPr>
        <w:t>директор</w:t>
      </w:r>
      <w:r w:rsidR="00FF68EF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68EF" w:rsidRPr="00A42098">
        <w:rPr>
          <w:rFonts w:ascii="Times New Roman" w:hAnsi="Times New Roman" w:cs="Times New Roman"/>
          <w:sz w:val="24"/>
          <w:szCs w:val="24"/>
        </w:rPr>
        <w:t>школы</w:t>
      </w:r>
      <w:r w:rsidR="00FF68EF" w:rsidRPr="00A42098">
        <w:rPr>
          <w:rFonts w:ascii="Times New Roman" w:hAnsi="Times New Roman" w:cs="Times New Roman"/>
          <w:sz w:val="24"/>
          <w:szCs w:val="24"/>
          <w:lang w:val="kk-KZ"/>
        </w:rPr>
        <w:t>-гимназии Тогатаева С.А.</w:t>
      </w:r>
      <w:r w:rsidR="00FF68EF" w:rsidRPr="00A42098">
        <w:rPr>
          <w:rFonts w:ascii="Times New Roman" w:hAnsi="Times New Roman" w:cs="Times New Roman"/>
          <w:sz w:val="24"/>
          <w:szCs w:val="24"/>
        </w:rPr>
        <w:t xml:space="preserve">  </w:t>
      </w:r>
      <w:r w:rsidR="00373924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На 2019 год было выделено 623825000 тенге. </w:t>
      </w:r>
      <w:r w:rsidR="00FB3099"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Из них на 15.05.2019 освоено 217862500 тенге. По оплате прочих услуг и работ по специфике 159 выделено 113567000, из них на 15 мая освоено 42841300. </w:t>
      </w:r>
    </w:p>
    <w:p w:rsidR="00A42098" w:rsidRDefault="00FB3099" w:rsidP="00FB30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Родителям был предоставлен раздаточный материал и инфографика с 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lastRenderedPageBreak/>
        <w:t>подробным расчетом статей расходов бюджета.</w:t>
      </w:r>
    </w:p>
    <w:p w:rsidR="00FB3099" w:rsidRPr="00A42098" w:rsidRDefault="00FB3099" w:rsidP="00FB30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Кроме того, Салтанат Абдрахмановна провела презентацию новой </w:t>
      </w:r>
      <w:r w:rsidRPr="00A42098">
        <w:rPr>
          <w:rFonts w:ascii="Times New Roman" w:hAnsi="Times New Roman" w:cs="Times New Roman"/>
          <w:sz w:val="24"/>
          <w:szCs w:val="24"/>
          <w:lang w:val="en-US"/>
        </w:rPr>
        <w:t>hub</w:t>
      </w:r>
      <w:r w:rsidRPr="00A42098">
        <w:rPr>
          <w:rFonts w:ascii="Times New Roman" w:hAnsi="Times New Roman" w:cs="Times New Roman"/>
          <w:sz w:val="24"/>
          <w:szCs w:val="24"/>
          <w:lang w:val="kk-KZ"/>
        </w:rPr>
        <w:t xml:space="preserve">-лаборатории, расположенной в библиотеке школы. </w:t>
      </w:r>
    </w:p>
    <w:p w:rsidR="00914AEF" w:rsidRPr="00A42098" w:rsidRDefault="00914AEF" w:rsidP="00914AEF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  <w:r w:rsidRPr="00A420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>Решение:</w:t>
      </w:r>
    </w:p>
    <w:p w:rsidR="002B3BE7" w:rsidRDefault="002B3BE7" w:rsidP="002B3BE7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Информацию принять к сведению;</w:t>
      </w:r>
    </w:p>
    <w:p w:rsidR="00914AEF" w:rsidRPr="00A42098" w:rsidRDefault="00914AEF" w:rsidP="002B3BE7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A420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Продолжить тесное сотрудничество с родителями учащихся;</w:t>
      </w:r>
    </w:p>
    <w:p w:rsidR="00914AEF" w:rsidRPr="00A42098" w:rsidRDefault="00914AEF" w:rsidP="002B3BE7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A420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Повышать контроль за качеством образования;</w:t>
      </w:r>
    </w:p>
    <w:p w:rsidR="00914AEF" w:rsidRPr="00A42098" w:rsidRDefault="00914AEF" w:rsidP="002B3BE7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A420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Знакомиться с новой информацией на сайте школы;</w:t>
      </w:r>
    </w:p>
    <w:p w:rsidR="00914AEF" w:rsidRPr="00A42098" w:rsidRDefault="00914AEF" w:rsidP="002B3BE7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 w:rsidRPr="00A420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Приобщать детей к здоровому образу жизни</w:t>
      </w:r>
      <w:r w:rsidR="002B3BE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914AEF" w:rsidRPr="00A42098" w:rsidRDefault="00914AEF" w:rsidP="00914AEF">
      <w:pPr>
        <w:pStyle w:val="a3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914AEF" w:rsidRDefault="00914AEF" w:rsidP="00914AEF">
      <w:pPr>
        <w:pStyle w:val="a3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437A38" w:rsidRDefault="00437A38" w:rsidP="00914AEF">
      <w:pPr>
        <w:pStyle w:val="a3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437A38" w:rsidRDefault="00437A38" w:rsidP="00914AEF">
      <w:pPr>
        <w:pStyle w:val="a3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437A38" w:rsidRDefault="00437A38" w:rsidP="00914AEF">
      <w:pPr>
        <w:pStyle w:val="a3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437A38" w:rsidRDefault="00437A38" w:rsidP="00914AEF">
      <w:pPr>
        <w:pStyle w:val="a3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437A38" w:rsidRDefault="00437A38" w:rsidP="00914AEF">
      <w:pPr>
        <w:pStyle w:val="a3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:rsidR="00437A38" w:rsidRPr="00437A38" w:rsidRDefault="00437A38" w:rsidP="00914AEF">
      <w:pPr>
        <w:pStyle w:val="a3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 xml:space="preserve">Председатель: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 Тогатаева С.А.</w:t>
      </w:r>
      <w:bookmarkStart w:id="0" w:name="_GoBack"/>
      <w:bookmarkEnd w:id="0"/>
    </w:p>
    <w:p w:rsidR="00437A38" w:rsidRDefault="00437A38" w:rsidP="00914AEF">
      <w:pPr>
        <w:pStyle w:val="a3"/>
        <w:ind w:left="14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437A38" w:rsidRPr="00437A38" w:rsidRDefault="00437A38" w:rsidP="00914AEF">
      <w:pPr>
        <w:pStyle w:val="a3"/>
        <w:ind w:left="14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 xml:space="preserve">Секретарь: </w:t>
      </w:r>
    </w:p>
    <w:sectPr w:rsidR="00437A38" w:rsidRPr="0043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4F6"/>
    <w:multiLevelType w:val="hybridMultilevel"/>
    <w:tmpl w:val="31D6287C"/>
    <w:lvl w:ilvl="0" w:tplc="BE681CE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0400F"/>
    <w:multiLevelType w:val="hybridMultilevel"/>
    <w:tmpl w:val="EFD42020"/>
    <w:lvl w:ilvl="0" w:tplc="F8E61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0817"/>
    <w:multiLevelType w:val="hybridMultilevel"/>
    <w:tmpl w:val="7F5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2BA3"/>
    <w:multiLevelType w:val="hybridMultilevel"/>
    <w:tmpl w:val="FE4A2BA2"/>
    <w:lvl w:ilvl="0" w:tplc="7528F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7FC8AA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0305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B2A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4D95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67DB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278B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C3F5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8CF6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2617C"/>
    <w:multiLevelType w:val="hybridMultilevel"/>
    <w:tmpl w:val="33B88638"/>
    <w:lvl w:ilvl="0" w:tplc="B89013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5CB6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6251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88BC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3C69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6E96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B291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36EC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1EEF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02C4582"/>
    <w:multiLevelType w:val="hybridMultilevel"/>
    <w:tmpl w:val="E524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D768F"/>
    <w:multiLevelType w:val="hybridMultilevel"/>
    <w:tmpl w:val="FE4A2BA2"/>
    <w:lvl w:ilvl="0" w:tplc="7528F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7FC8AA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0305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B2A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4D95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67DB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278B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C3F5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8CF6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608F3"/>
    <w:multiLevelType w:val="hybridMultilevel"/>
    <w:tmpl w:val="E1F410B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242C3C"/>
    <w:multiLevelType w:val="hybridMultilevel"/>
    <w:tmpl w:val="7F5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CC"/>
    <w:rsid w:val="00031E7B"/>
    <w:rsid w:val="000A0C10"/>
    <w:rsid w:val="000F3504"/>
    <w:rsid w:val="001437DF"/>
    <w:rsid w:val="0015159A"/>
    <w:rsid w:val="0018090B"/>
    <w:rsid w:val="002B3BE7"/>
    <w:rsid w:val="002E4F7E"/>
    <w:rsid w:val="00320498"/>
    <w:rsid w:val="00373924"/>
    <w:rsid w:val="00437A38"/>
    <w:rsid w:val="0045348D"/>
    <w:rsid w:val="00573F3D"/>
    <w:rsid w:val="00652C5B"/>
    <w:rsid w:val="006E0B3E"/>
    <w:rsid w:val="00737359"/>
    <w:rsid w:val="00767504"/>
    <w:rsid w:val="00886FDF"/>
    <w:rsid w:val="008E7FDD"/>
    <w:rsid w:val="009102CC"/>
    <w:rsid w:val="00914AEF"/>
    <w:rsid w:val="00954140"/>
    <w:rsid w:val="009A01B5"/>
    <w:rsid w:val="009C46E6"/>
    <w:rsid w:val="009C5D0E"/>
    <w:rsid w:val="00A42098"/>
    <w:rsid w:val="00AA7014"/>
    <w:rsid w:val="00AB6D32"/>
    <w:rsid w:val="00C5047B"/>
    <w:rsid w:val="00CA3AC6"/>
    <w:rsid w:val="00D031AE"/>
    <w:rsid w:val="00D85369"/>
    <w:rsid w:val="00E3264B"/>
    <w:rsid w:val="00E83F27"/>
    <w:rsid w:val="00E848D1"/>
    <w:rsid w:val="00F3472C"/>
    <w:rsid w:val="00FA7446"/>
    <w:rsid w:val="00FB3099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15159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42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15159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42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62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2019-05-17T06:51:00Z</dcterms:created>
  <dcterms:modified xsi:type="dcterms:W3CDTF">2019-05-17T06:56:00Z</dcterms:modified>
</cp:coreProperties>
</file>